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08" w:rsidRDefault="008F0008" w:rsidP="008F0008">
      <w:pPr>
        <w:spacing w:line="480" w:lineRule="exact"/>
        <w:jc w:val="left"/>
        <w:rPr>
          <w:rFonts w:ascii="华文中宋" w:eastAsia="华文中宋" w:hAnsi="华文中宋" w:cs="华文仿宋"/>
          <w:sz w:val="36"/>
          <w:szCs w:val="36"/>
        </w:rPr>
      </w:pPr>
      <w:r>
        <w:rPr>
          <w:rFonts w:ascii="华文仿宋" w:eastAsia="华文仿宋" w:hAnsi="华文仿宋" w:cs="华文仿宋" w:hint="eastAsia"/>
          <w:sz w:val="32"/>
          <w:szCs w:val="32"/>
        </w:rPr>
        <w:t>附件1：</w:t>
      </w:r>
      <w:r w:rsidRPr="007306B6">
        <w:rPr>
          <w:rFonts w:ascii="华文中宋" w:eastAsia="华文中宋" w:hAnsi="华文中宋" w:cs="华文仿宋" w:hint="eastAsia"/>
          <w:sz w:val="36"/>
          <w:szCs w:val="36"/>
        </w:rPr>
        <w:t>全国高校学生公寓工作</w:t>
      </w:r>
      <w:r>
        <w:rPr>
          <w:rFonts w:ascii="华文中宋" w:eastAsia="华文中宋" w:hAnsi="华文中宋" w:cs="华文仿宋" w:hint="eastAsia"/>
          <w:sz w:val="36"/>
          <w:szCs w:val="36"/>
        </w:rPr>
        <w:t>创新</w:t>
      </w:r>
      <w:r w:rsidRPr="007306B6">
        <w:rPr>
          <w:rFonts w:ascii="华文中宋" w:eastAsia="华文中宋" w:hAnsi="华文中宋" w:cs="华文仿宋" w:hint="eastAsia"/>
          <w:sz w:val="36"/>
          <w:szCs w:val="36"/>
        </w:rPr>
        <w:t>成果奖（201</w:t>
      </w:r>
      <w:r>
        <w:rPr>
          <w:rFonts w:ascii="华文中宋" w:eastAsia="华文中宋" w:hAnsi="华文中宋" w:cs="华文仿宋" w:hint="eastAsia"/>
          <w:sz w:val="36"/>
          <w:szCs w:val="36"/>
        </w:rPr>
        <w:t>7</w:t>
      </w:r>
      <w:r w:rsidRPr="007306B6">
        <w:rPr>
          <w:rFonts w:ascii="华文中宋" w:eastAsia="华文中宋" w:hAnsi="华文中宋" w:cs="华文仿宋" w:hint="eastAsia"/>
          <w:sz w:val="36"/>
          <w:szCs w:val="36"/>
        </w:rPr>
        <w:t>）拟获奖名单</w:t>
      </w:r>
    </w:p>
    <w:p w:rsidR="008F0008" w:rsidRPr="00104C48" w:rsidRDefault="008F0008" w:rsidP="008F0008">
      <w:pPr>
        <w:spacing w:line="480" w:lineRule="exact"/>
        <w:jc w:val="center"/>
        <w:rPr>
          <w:rFonts w:ascii="仿宋_GB2312" w:eastAsia="仿宋_GB2312"/>
          <w:color w:val="000000" w:themeColor="text1"/>
        </w:rPr>
      </w:pPr>
      <w:r w:rsidRPr="00104C48">
        <w:rPr>
          <w:rFonts w:ascii="仿宋_GB2312" w:eastAsia="仿宋_GB2312" w:hint="eastAsia"/>
          <w:color w:val="000000" w:themeColor="text1"/>
        </w:rPr>
        <w:t>（</w:t>
      </w:r>
      <w:r>
        <w:rPr>
          <w:rFonts w:ascii="仿宋_GB2312" w:eastAsia="仿宋_GB2312" w:hint="eastAsia"/>
          <w:color w:val="000000" w:themeColor="text1"/>
        </w:rPr>
        <w:t>区</w:t>
      </w:r>
      <w:r w:rsidRPr="00104C48">
        <w:rPr>
          <w:rFonts w:ascii="仿宋_GB2312" w:eastAsia="仿宋_GB2312" w:hint="eastAsia"/>
          <w:color w:val="000000" w:themeColor="text1"/>
        </w:rPr>
        <w:t>分成果类别</w:t>
      </w:r>
      <w:r>
        <w:rPr>
          <w:rFonts w:ascii="仿宋_GB2312" w:eastAsia="仿宋_GB2312" w:hint="eastAsia"/>
          <w:color w:val="000000" w:themeColor="text1"/>
        </w:rPr>
        <w:t>，</w:t>
      </w:r>
      <w:r w:rsidRPr="00104C48">
        <w:rPr>
          <w:rFonts w:ascii="仿宋_GB2312" w:eastAsia="仿宋_GB2312" w:hint="eastAsia"/>
          <w:color w:val="000000" w:themeColor="text1"/>
        </w:rPr>
        <w:t>按省市自治区名称首字母排序）</w:t>
      </w:r>
    </w:p>
    <w:tbl>
      <w:tblPr>
        <w:tblW w:w="4973" w:type="pct"/>
        <w:tblLook w:val="04A0"/>
      </w:tblPr>
      <w:tblGrid>
        <w:gridCol w:w="714"/>
        <w:gridCol w:w="3589"/>
        <w:gridCol w:w="189"/>
        <w:gridCol w:w="279"/>
        <w:gridCol w:w="7556"/>
        <w:gridCol w:w="899"/>
        <w:gridCol w:w="871"/>
      </w:tblGrid>
      <w:tr w:rsidR="008F0008" w:rsidRPr="00E63559" w:rsidTr="00BE44FA">
        <w:trPr>
          <w:trHeight w:val="397"/>
        </w:trPr>
        <w:tc>
          <w:tcPr>
            <w:tcW w:w="5000" w:type="pct"/>
            <w:gridSpan w:val="7"/>
            <w:tcBorders>
              <w:top w:val="nil"/>
              <w:left w:val="nil"/>
              <w:bottom w:val="nil"/>
              <w:right w:val="nil"/>
            </w:tcBorders>
            <w:shd w:val="clear" w:color="auto" w:fill="auto"/>
            <w:vAlign w:val="center"/>
            <w:hideMark/>
          </w:tcPr>
          <w:p w:rsidR="008F0008" w:rsidRPr="00B04CDB" w:rsidRDefault="008F0008" w:rsidP="00BE44FA">
            <w:pPr>
              <w:widowControl/>
              <w:jc w:val="center"/>
              <w:rPr>
                <w:rFonts w:ascii="华文中宋" w:eastAsia="华文中宋" w:hAnsi="华文中宋" w:cs="宋体"/>
                <w:b/>
                <w:bCs/>
                <w:kern w:val="0"/>
                <w:sz w:val="28"/>
                <w:szCs w:val="28"/>
              </w:rPr>
            </w:pPr>
            <w:r w:rsidRPr="00B04CDB">
              <w:rPr>
                <w:rFonts w:ascii="华文中宋" w:eastAsia="华文中宋" w:hAnsi="华文中宋" w:cs="宋体" w:hint="eastAsia"/>
                <w:b/>
                <w:bCs/>
                <w:kern w:val="0"/>
                <w:sz w:val="28"/>
                <w:szCs w:val="28"/>
              </w:rPr>
              <w:t>一等奖</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序号</w:t>
            </w:r>
          </w:p>
        </w:tc>
        <w:tc>
          <w:tcPr>
            <w:tcW w:w="1439"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申报者</w:t>
            </w:r>
          </w:p>
        </w:tc>
        <w:tc>
          <w:tcPr>
            <w:tcW w:w="2680"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成果</w:t>
            </w:r>
            <w:r>
              <w:rPr>
                <w:rFonts w:ascii="仿宋_GB2312" w:eastAsia="仿宋_GB2312" w:hAnsi="宋体" w:cs="宋体" w:hint="eastAsia"/>
                <w:b/>
                <w:bCs/>
                <w:kern w:val="0"/>
              </w:rPr>
              <w:t>名称</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成果</w:t>
            </w:r>
          </w:p>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类</w:t>
            </w:r>
            <w:r>
              <w:rPr>
                <w:rFonts w:ascii="仿宋_GB2312" w:eastAsia="仿宋_GB2312" w:hAnsi="宋体" w:cs="宋体" w:hint="eastAsia"/>
                <w:b/>
                <w:bCs/>
                <w:kern w:val="0"/>
              </w:rPr>
              <w:t>别</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省份</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对外经济贸易大学后勤管理处（鲁萍、刘超勇）</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高校学生公寓住宿成本研究——以对外经济贸易大学虹远楼为例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北京</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哈尔滨工业大学后勤集团学生公寓管理中心（周涛）</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“匠心”服务对高等院校后勤服务质量影响及服务育人作用的研究 ——以哈尔滨工业大学为例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长春工程学院学生工作处（张天文）</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吉林省高校校园文化建设现状与对策研究——以大学生公寓文化为视角</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吉林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4</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山东建筑大学学生处（李雷、申钊）</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主客体视阈下的高校学生公寓管理风险防控窥探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山东</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5</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清华大学物业管理中心（向春、王伟、张黎、王明璇、齐皓爽）</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强化学生公寓育人功能 建立生活素质教育体系</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北京</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6</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厦门大学学生公寓学生工作办公室（郭建群）</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物以类聚 人以“情”分——高校学生公寓垃圾分类的厦大模式</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福建</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7</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华南师范大学学生宿舍管理服务中心（刘新秀、卫敏杰）</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互联网+供给侧背景下高校公寓管理提质增效的思考与实践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广东</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8</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河南理工大学后勤管理处（李永胜、王开林、胡沙、王晶、荀丹）</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构建学生公寓全面安全管理体系工作创新与实践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9</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中国矿业大学总务部（钱揖斌、杨素明、陆春香、陈志刚、丁二君）</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智慧化公寓建设引领公寓管理服务创新—中国矿业大学智慧公寓建设工作案例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10</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南京理工大学学生公寓管理中心（刘璐）</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构筑学子温馨家园  打造公寓成长社区——以南理工学生公寓创新服务育人模式，创办“三爱一堂”为例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11</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辽宁龙源教育产业投资管理集团有限公司（刘效凯、何晓晶）</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社会企业服务标准化体系在高校学生公寓服务领域中的构建与应用</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辽宁</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12</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复旦大学学生工作部园区学生事务（书院建设）办公室</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文化育人、师生共享、学生自我管理——复旦大学住宿书院制建设的思考和实践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上海</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13</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成都学院学生处（彭晓琳、陈钧、许庆荣、李洪、宋晓龙 ）</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打造高品质“三室一厅+”，构建“四美”育人体系，建设公寓思政高地</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14</w:t>
            </w:r>
          </w:p>
        </w:tc>
        <w:tc>
          <w:tcPr>
            <w:tcW w:w="1439"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绍兴文理学院学工部（潘华泉、宋浩成、曹伟杰、周健凯、王婷）</w:t>
            </w:r>
          </w:p>
        </w:tc>
        <w:tc>
          <w:tcPr>
            <w:tcW w:w="2680"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书院制模式下文明寝室管理机制创新与实践探索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浙江</w:t>
            </w:r>
          </w:p>
        </w:tc>
      </w:tr>
      <w:tr w:rsidR="008F0008" w:rsidRPr="00415A01" w:rsidTr="00BE44FA">
        <w:trPr>
          <w:trHeight w:val="397"/>
        </w:trPr>
        <w:tc>
          <w:tcPr>
            <w:tcW w:w="5000" w:type="pct"/>
            <w:gridSpan w:val="7"/>
            <w:tcBorders>
              <w:top w:val="nil"/>
              <w:left w:val="nil"/>
              <w:bottom w:val="nil"/>
              <w:right w:val="nil"/>
            </w:tcBorders>
            <w:shd w:val="clear" w:color="auto" w:fill="auto"/>
            <w:vAlign w:val="center"/>
            <w:hideMark/>
          </w:tcPr>
          <w:p w:rsidR="008F0008" w:rsidRPr="00A81A7B" w:rsidRDefault="008F0008" w:rsidP="00BE44FA">
            <w:pPr>
              <w:widowControl/>
              <w:jc w:val="center"/>
              <w:rPr>
                <w:rFonts w:ascii="华文中宋" w:eastAsia="华文中宋" w:hAnsi="华文中宋" w:cs="宋体"/>
                <w:b/>
                <w:bCs/>
                <w:color w:val="000000" w:themeColor="text1"/>
                <w:kern w:val="0"/>
                <w:sz w:val="28"/>
                <w:szCs w:val="28"/>
              </w:rPr>
            </w:pPr>
            <w:r w:rsidRPr="00A81A7B">
              <w:rPr>
                <w:rFonts w:ascii="华文中宋" w:eastAsia="华文中宋" w:hAnsi="华文中宋" w:cs="宋体" w:hint="eastAsia"/>
                <w:b/>
                <w:bCs/>
                <w:color w:val="000000" w:themeColor="text1"/>
                <w:kern w:val="0"/>
                <w:sz w:val="28"/>
                <w:szCs w:val="28"/>
              </w:rPr>
              <w:t>二 等 奖</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序号</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申报者</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成果</w:t>
            </w:r>
            <w:r>
              <w:rPr>
                <w:rFonts w:ascii="仿宋_GB2312" w:eastAsia="仿宋_GB2312" w:hAnsi="宋体" w:cs="宋体" w:hint="eastAsia"/>
                <w:b/>
                <w:bCs/>
                <w:kern w:val="0"/>
              </w:rPr>
              <w:t>名称</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成果</w:t>
            </w:r>
          </w:p>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类</w:t>
            </w:r>
            <w:r>
              <w:rPr>
                <w:rFonts w:ascii="仿宋_GB2312" w:eastAsia="仿宋_GB2312" w:hAnsi="宋体" w:cs="宋体" w:hint="eastAsia"/>
                <w:b/>
                <w:bCs/>
                <w:kern w:val="0"/>
              </w:rPr>
              <w:t>别</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省份</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中央财经大学沙河校区昌欣物业公司（丁峰、秦文文、蔡永胜）</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供给侧改革形势下高校新校区学生公寓室内空间及家具适应性研究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北京</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华南农业大学后勤处（张烨）</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基于“以人为本”理念强化学生公寓育人的管理模式研究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广东</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黑龙江大学学工部（处）（孙丽娜）</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 xml:space="preserve">高校学生公寓教育、管理、服务三位一体工作模式初探                   </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4</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湖南大学大学生生活园区服务中心（邹志成、杨波、史刘莎）</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刍议文化交流在留学生公寓服务管理中的重要性</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湖南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5</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南昌工程学院学生工作处学生社区（胡盛华、高明、黄红军）</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建构高校学生公寓管理队伍新模式的探索与实践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6</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烟台大学后勤管理处社区服务中心（葛振亮）</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高校学生公寓信息化建设的应用性探索—以烟台大学为例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山东</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7</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山西大学商务学院后勤服务总公司（郑剑光、张传忠、杨建、张凤凤）</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 xml:space="preserve">公寓管理服务与学生成长的内在关系调查与研究                          </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8</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太原理工大学公寓管理服务中心（乔朝阳）</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大学生公益组织在高校学生公寓中的思想政治教育功能研究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9</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西安建筑科技大学后勤服务中心（王哲、张晓筱）</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基于“创新、协调、绿色、开放、共享”五大发展理念的高校学生公寓改革发展研究</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陕西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10</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四川省高校后勤协会公寓与物业专业委员会（白志军、刘廷平、袁世斌、杨本珍、罗丹琼）</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关于四川省高校标准化学生公寓建设的思考</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11</w:t>
            </w: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新疆农业大学学生社区管理服务中心（万洪波）</w:t>
            </w:r>
          </w:p>
        </w:tc>
        <w:tc>
          <w:tcPr>
            <w:tcW w:w="27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疆内外新疆少数民族大学生住宿管理研究</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新疆</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12</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重庆邮电大学经济管理学院（余惠琼）</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抓实寝室长“芝麻官”，做好公寓育人大文章</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13</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华南农业大学学生工作处（李伟）</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服务引领社区 育人创新文化—基于学科特色的“五彩”学生社区服务育人模式构建</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广东</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14</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河北师范大学学生处（张昭、任翠娟）</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免冲水小便器安装使用成功体验案例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15</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河北大学后勤服务中心（沈计岭、高东伟、梁涛）</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“书院制”模式下高校学生公寓后勤管理服务的分析与实践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16</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河南科技大学后勤集团（张海）</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以“4F”科学防范体系为举措，促公寓消防安全，建平安和谐公寓</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17</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绥化学院学生处（于福友）</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提升学生公寓“服务育人”水平、打造服务育人“第二课堂”——基于绥化学院学生公寓思想教育实践的探索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18</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华中师范大学后勤保障部（史冬梅）</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依托主阵地、打造主平台、培育主团队，积极推进新形式下大学生社区服务文化建设</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湖北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19</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湖南大学大学生生活园区服务中心（邹志成、谭培华、肖玓馨）</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《湖南大学大学生园区文化育人实践》成果总结报告</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湖南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20</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长春财经学院学生工作处公寓管理科（张赫、汤玉鹏、高姗、王少雯、刘智新）</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公寓管理系统与微信平台在学生公寓日常管理中的应用与成功实践案例——以长春财经学院为例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吉林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21</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苏州市东吴物业管理有限公司（陈爱萍、胡光娇、杨樱、郭伟、张文彬）</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创新校园物业服务运行机制，保障高校学生公寓育人成效</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22</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南京审计大学总务委员会（强飙、马琴）</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书院制下南京审计大学学生公寓管理的探索与创新——以南审润园书院为例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23</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南京林业大学学生工作处（吴胜利）</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运用大数据实现学生精准化管理（学生公寓信息平台建设成果类）</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24</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扬州大学后勤保障处公寓服务中心（王文、周晓峰、李永刚）</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“互联网+”思维下的学生公寓管理模式转换与服务升级</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25</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南京农业大学后勤集团公司物业管理服务中心（刘媛、吴志民、陈保明、王卉、孙仁帅）</w:t>
            </w:r>
          </w:p>
        </w:tc>
        <w:tc>
          <w:tcPr>
            <w:tcW w:w="2779" w:type="pct"/>
            <w:gridSpan w:val="2"/>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公寓管理精耕细作，服务育人润物无声——基于学生公寓物业“四化”管理的实践与思考</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26</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辽宁科技大学学生工作处（田树学）</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创新构建“1+2+7”先锋寝室管理新模式落细落实“三全”育人新理念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辽宁</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27</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浙江师范大学后勤集团学生社区管理部（黄昌财）</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学生公寓信息服务平台在日常管理中的应用与成功实践案例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28</w:t>
            </w:r>
          </w:p>
        </w:tc>
        <w:tc>
          <w:tcPr>
            <w:tcW w:w="1340"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温州医科大学学工部、学生处（社区办）（陈乃车、卓宝光、王闽、毛玲朋）</w:t>
            </w:r>
          </w:p>
        </w:tc>
        <w:tc>
          <w:tcPr>
            <w:tcW w:w="2779" w:type="pct"/>
            <w:gridSpan w:val="2"/>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高校学生社区“三架构”党建模式的实践探索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浙江</w:t>
            </w:r>
          </w:p>
        </w:tc>
      </w:tr>
      <w:tr w:rsidR="008F0008" w:rsidRPr="00E63559" w:rsidTr="00BE44FA">
        <w:trPr>
          <w:trHeight w:val="397"/>
        </w:trPr>
        <w:tc>
          <w:tcPr>
            <w:tcW w:w="5000" w:type="pct"/>
            <w:gridSpan w:val="7"/>
            <w:tcBorders>
              <w:top w:val="nil"/>
              <w:left w:val="nil"/>
              <w:bottom w:val="nil"/>
              <w:right w:val="nil"/>
            </w:tcBorders>
            <w:shd w:val="clear" w:color="auto" w:fill="auto"/>
            <w:vAlign w:val="center"/>
            <w:hideMark/>
          </w:tcPr>
          <w:p w:rsidR="008F0008" w:rsidRPr="00A81A7B" w:rsidRDefault="008F0008" w:rsidP="00BE44FA">
            <w:pPr>
              <w:widowControl/>
              <w:jc w:val="center"/>
              <w:rPr>
                <w:rFonts w:ascii="华文中宋" w:eastAsia="华文中宋" w:hAnsi="华文中宋" w:cs="宋体"/>
                <w:b/>
                <w:bCs/>
                <w:color w:val="000000" w:themeColor="text1"/>
                <w:kern w:val="0"/>
                <w:sz w:val="18"/>
                <w:szCs w:val="18"/>
              </w:rPr>
            </w:pPr>
          </w:p>
          <w:p w:rsidR="008F0008" w:rsidRPr="00A81A7B" w:rsidRDefault="008F0008" w:rsidP="00BE44FA">
            <w:pPr>
              <w:widowControl/>
              <w:jc w:val="center"/>
              <w:rPr>
                <w:rFonts w:ascii="华文中宋" w:eastAsia="华文中宋" w:hAnsi="华文中宋" w:cs="宋体"/>
                <w:b/>
                <w:bCs/>
                <w:color w:val="000000" w:themeColor="text1"/>
                <w:kern w:val="0"/>
                <w:sz w:val="28"/>
                <w:szCs w:val="28"/>
              </w:rPr>
            </w:pPr>
            <w:r w:rsidRPr="00A81A7B">
              <w:rPr>
                <w:rFonts w:ascii="华文中宋" w:eastAsia="华文中宋" w:hAnsi="华文中宋" w:cs="宋体" w:hint="eastAsia"/>
                <w:b/>
                <w:bCs/>
                <w:color w:val="000000" w:themeColor="text1"/>
                <w:kern w:val="0"/>
                <w:sz w:val="28"/>
                <w:szCs w:val="28"/>
              </w:rPr>
              <w:t>三 等 奖</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lastRenderedPageBreak/>
              <w:t>序号</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申报者</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成果</w:t>
            </w:r>
            <w:r>
              <w:rPr>
                <w:rFonts w:ascii="仿宋_GB2312" w:eastAsia="仿宋_GB2312" w:hAnsi="宋体" w:cs="宋体" w:hint="eastAsia"/>
                <w:b/>
                <w:bCs/>
                <w:kern w:val="0"/>
              </w:rPr>
              <w:t>名称</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成果</w:t>
            </w:r>
          </w:p>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类</w:t>
            </w:r>
            <w:r>
              <w:rPr>
                <w:rFonts w:ascii="仿宋_GB2312" w:eastAsia="仿宋_GB2312" w:hAnsi="宋体" w:cs="宋体" w:hint="eastAsia"/>
                <w:b/>
                <w:bCs/>
                <w:kern w:val="0"/>
              </w:rPr>
              <w:t>别</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省份</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淮南师范学院后勤保障处（单玉龙、游士华、曹辉、李明、孟莹）</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刍议高校学生公寓育人工作及对策 ——以淮南师范学院学生公寓为例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安徽</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华侨大学学生社区教育管理服务中心（吴勇锋）</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拓展高校培育和践行社会主义核心价值观的新阵地——以华侨大学“五个社区”建设为例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福建</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广西职业技术学院经贸系（南晓娟）</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心理健康教育进驻学生公寓初探</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广西</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4</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广西职业技术学院经贸系（黄旭明、潘启友、李霞、张素艳）</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构建</w:t>
            </w:r>
            <w:r>
              <w:rPr>
                <w:rFonts w:ascii="仿宋_GB2312" w:eastAsia="仿宋_GB2312" w:hint="eastAsia"/>
                <w:color w:val="000000" w:themeColor="text1"/>
              </w:rPr>
              <w:t>具有</w:t>
            </w:r>
            <w:r w:rsidRPr="00A81A7B">
              <w:rPr>
                <w:rFonts w:ascii="仿宋_GB2312" w:eastAsia="仿宋_GB2312" w:hint="eastAsia"/>
                <w:color w:val="000000" w:themeColor="text1"/>
              </w:rPr>
              <w:t>少数民族特色</w:t>
            </w:r>
            <w:bookmarkStart w:id="0" w:name="_GoBack"/>
            <w:bookmarkEnd w:id="0"/>
            <w:r w:rsidRPr="00A81A7B">
              <w:rPr>
                <w:rFonts w:ascii="仿宋_GB2312" w:eastAsia="仿宋_GB2312" w:hint="eastAsia"/>
                <w:color w:val="000000" w:themeColor="text1"/>
              </w:rPr>
              <w:t>的广西高职院校学生公寓文化——以广西职业技术学院为例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广西</w:t>
            </w:r>
          </w:p>
        </w:tc>
      </w:tr>
      <w:tr w:rsidR="008F0008" w:rsidRPr="00E63559" w:rsidTr="00BE44FA">
        <w:trPr>
          <w:trHeight w:val="904"/>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5</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广西交通职业技术学院后勤保卫处（李锦、周旭萍、黄春莉、韦素华）</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高职院校学生公寓管理人员胜任力测试实践研究——以广西交职院为例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广西</w:t>
            </w:r>
          </w:p>
        </w:tc>
      </w:tr>
      <w:tr w:rsidR="008F0008" w:rsidRPr="00E63559" w:rsidTr="00BE44FA">
        <w:trPr>
          <w:trHeight w:val="84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6</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安阳师范学院学生处（张心亮）</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高校开展宿舍教育工作的探索与实践——以安阳师范学院为例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7</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黑龙江生态工程职业学院总务处（白延泉）</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以公寓文化建设为载体构建高职院校思政教育新途径——以黑龙江生态工程职业学院为例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8</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黑龙江中医药大学后勤管理处（郑剑、崔殿波、唐田顺、韩贵鹏、 李琦伟）</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传统文化与绿色校园结合下的学生公寓文化建设思考</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9</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哈尔滨理工大学学生工作部（处）（ 蔡野）</w:t>
            </w:r>
          </w:p>
        </w:tc>
        <w:tc>
          <w:tcPr>
            <w:tcW w:w="2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 xml:space="preserve">高校学生公寓楼建筑结构与功能区设计及技防设施建设配置                </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10</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吉林大学学生工作部学生公寓管理与服务中心（张淑红）</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让安全驻守青春</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吉林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11</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太原理工大学公寓管理服务中心（刘玉花）</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浅析大学生自律组织在学生公寓中的作用</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12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雅安职业技术学院学工部（处）（吕罗伊莎）</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高职院校学生公寓管理人员胜任力测评实践探索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13</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西南石油大学后勤服务总公司（许军、赵永清、刘廷平、白志军、安闻）</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打造美育育人阵地，完善公寓育人功能 ----建设“小宿舍、大美育”的高校育人新局面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14</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杭州文一教育发展有限公司（林小惠）</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构建亲情式学生公寓服务模式的管理与思考</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15</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安徽工程大学学生宿舍管理中心（李四军）</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物业企业参与高校学生公寓服务的准入、监管、退出办法</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安徽</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16</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重庆工程职业技术学院公寓管理科</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提升学生公寓思政教育和日常行为管理水平研究----建设公寓文明修身工程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17</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重庆邮电大学学生处（陈敏）</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建设宿舍心理之家提升学生公寓育人实效的实践</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18</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桂林医学院学生工作部（处）（</w:t>
            </w:r>
            <w:r>
              <w:rPr>
                <w:rFonts w:ascii="仿宋_GB2312" w:eastAsia="仿宋_GB2312" w:hint="eastAsia"/>
                <w:color w:val="000000" w:themeColor="text1"/>
              </w:rPr>
              <w:t>胡友根、</w:t>
            </w:r>
            <w:r w:rsidRPr="003639B3">
              <w:rPr>
                <w:rFonts w:ascii="仿宋_GB2312" w:eastAsia="仿宋_GB2312" w:hint="eastAsia"/>
                <w:color w:val="000000" w:themeColor="text1"/>
              </w:rPr>
              <w:t xml:space="preserve"> 黄月圆</w:t>
            </w:r>
            <w:r>
              <w:rPr>
                <w:rFonts w:ascii="仿宋_GB2312" w:eastAsia="仿宋_GB2312" w:hint="eastAsia"/>
                <w:color w:val="000000" w:themeColor="text1"/>
              </w:rPr>
              <w:t>、</w:t>
            </w:r>
            <w:r w:rsidRPr="003639B3">
              <w:rPr>
                <w:rFonts w:ascii="仿宋_GB2312" w:eastAsia="仿宋_GB2312" w:hint="eastAsia"/>
                <w:color w:val="000000" w:themeColor="text1"/>
              </w:rPr>
              <w:t>伍言锋</w:t>
            </w:r>
            <w:r>
              <w:rPr>
                <w:rFonts w:ascii="仿宋_GB2312" w:eastAsia="仿宋_GB2312" w:hint="eastAsia"/>
                <w:color w:val="000000" w:themeColor="text1"/>
              </w:rPr>
              <w:t>、</w:t>
            </w:r>
            <w:r w:rsidRPr="003639B3">
              <w:rPr>
                <w:rFonts w:ascii="仿宋_GB2312" w:eastAsia="仿宋_GB2312" w:hint="eastAsia"/>
                <w:color w:val="000000" w:themeColor="text1"/>
              </w:rPr>
              <w:t>朱四化</w:t>
            </w:r>
            <w:r>
              <w:rPr>
                <w:rFonts w:ascii="仿宋_GB2312" w:eastAsia="仿宋_GB2312" w:hint="eastAsia"/>
                <w:color w:val="000000" w:themeColor="text1"/>
              </w:rPr>
              <w:t>、</w:t>
            </w:r>
            <w:r w:rsidRPr="003639B3">
              <w:rPr>
                <w:rFonts w:ascii="仿宋_GB2312" w:eastAsia="仿宋_GB2312" w:hint="eastAsia"/>
                <w:color w:val="000000" w:themeColor="text1"/>
              </w:rPr>
              <w:t>张接发</w:t>
            </w:r>
            <w:r w:rsidRPr="00A81A7B">
              <w:rPr>
                <w:rFonts w:ascii="仿宋_GB2312" w:eastAsia="仿宋_GB2312" w:hint="eastAsia"/>
                <w:color w:val="000000" w:themeColor="text1"/>
              </w:rPr>
              <w:t>）</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“四位一体”视域下的大学生公寓文化建设</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广西</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19</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广西师范大学后勤服务集团（黄崇波、韦淋元、蔡章福、韦琛、张新峰）</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关于推进高校学生公寓空调项目的实践与思考——以南方某高校为例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广西</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20</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秦皇岛职业技术学院学生处（王福全、郑传超）</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以“星级文明寝室”创建为载体，开拓思想政治教育第二阵地</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21</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邯郸学院学生工作部（宋继革、倪胜林、李莹、周士俊、崔志博）</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 xml:space="preserve">邯郸学院实施“四大工程”，大力推进文明宿舍建设打造公寓协同育人阵地 </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河北师范大学学生处（张昭、任翠娟）</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学生公寓实现有效“齐抓共管”的制度设计和建设研究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861"/>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23</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河北工程大学后勤管理处（何立新、辛贺明、王斌、吴彬、杜焜、吕佛光）</w:t>
            </w:r>
          </w:p>
        </w:tc>
        <w:tc>
          <w:tcPr>
            <w:tcW w:w="2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依托社团做文化  创新思路斩佳绩</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24</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河北大学后勤服务中心（沈计岭、高</w:t>
            </w:r>
            <w:r w:rsidRPr="00A81A7B">
              <w:rPr>
                <w:rFonts w:ascii="仿宋_GB2312" w:eastAsia="仿宋_GB2312" w:hint="eastAsia"/>
                <w:color w:val="000000" w:themeColor="text1"/>
              </w:rPr>
              <w:lastRenderedPageBreak/>
              <w:t>东伟、梁涛）</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lastRenderedPageBreak/>
              <w:t>互联网思维与智能学生公寓建设</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w:t>
            </w:r>
            <w:r w:rsidRPr="00A81A7B">
              <w:rPr>
                <w:rFonts w:ascii="仿宋_GB2312" w:eastAsia="仿宋_GB2312" w:hint="eastAsia"/>
                <w:color w:val="000000" w:themeColor="text1"/>
              </w:rPr>
              <w:lastRenderedPageBreak/>
              <w:t>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lastRenderedPageBreak/>
              <w:t>河北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25</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河南牧业经济学院学工部</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灵魂塑造加能站--宿舍文化建设探索</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26</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牡丹江师范学院学生处（李志超）</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以生为本  丰富载体打造学生公寓“四位一体”育人平台</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27</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黑龙江农业工程职业学院学生处（赵志坚、侯珣、胡芮、刘亮、吕金喆）</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高校学生公寓“齐抓共管”的制度设计和建设研究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28</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齐齐哈尔大学学生工作部（学生处）（张树启）</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地方高校视域下学生寝室安全文化建设实践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黑龙江</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29</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湖南城市学院学生工作部（处）（曾强、张莉、朱小韩、梁娉）</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《学生公寓“温馨家园”主题文化品牌活动——以湖南城市学院为例》成果总结报告</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湖南</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30</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吉林大学学生工作部学生公寓管理与服务中心（张淑红）</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学生公寓信息服务平台建设与成功案例</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吉林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31</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江苏科技大学后勤集团（王兴伯）</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“六T”管理在我校学生宿舍管理工作中的长效性实践</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三江学院后勤处（王海桥）</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构建学生公寓协同工作机制,发挥公寓育人载体功能</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江苏</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33</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内蒙古医科大学学生工作处（高乐、张强、狄坤、蒋斌、包文德、郭耀华、孙浩）</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“互联网+公寓住宿”智能学生公寓建设纪实</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 xml:space="preserve">内蒙古     </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34</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宁夏大学后勤集团学生公寓管理服务中心（夏国辉）</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“金种子工程”服务活动</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宁夏</w:t>
            </w:r>
          </w:p>
        </w:tc>
      </w:tr>
      <w:tr w:rsidR="008F0008" w:rsidRPr="00E63559"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35</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成都理工大学后勤服务集团楼寓服务中心（韩正林、杨开益、王毅、刘良清、胡燕）</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推行负面清单制度管理模式实施学生公寓精细化管理服务</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956"/>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36</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成都中医药大学后勤基建处公寓服务中心（周力军、鞠萍）</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建立学生公寓垃圾分类回收体系</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37</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西南科技大学后勤集团学生公寓服务中心（谭华）</w:t>
            </w:r>
          </w:p>
        </w:tc>
        <w:tc>
          <w:tcPr>
            <w:tcW w:w="2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标准化物业服务在高校学生公寓中的实践探索</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四川</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38</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昆明理工大学学生社区教育管理中心（王武、刘精明、赵旖、高立昕）</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进一步深化学生社区“三进”工作，打造服务育人“第二课堂”</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云南</w:t>
            </w:r>
          </w:p>
        </w:tc>
      </w:tr>
      <w:tr w:rsidR="008F0008" w:rsidRPr="00E63559"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39</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温州科技职业学院公寓管理服务中心（雷鸣）</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创新360模式，打造“宜居乐居”文明寝室</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浙江</w:t>
            </w:r>
          </w:p>
        </w:tc>
      </w:tr>
      <w:tr w:rsidR="008F0008" w:rsidRPr="00B04CDB" w:rsidTr="00BE44FA">
        <w:trPr>
          <w:trHeight w:val="397"/>
        </w:trPr>
        <w:tc>
          <w:tcPr>
            <w:tcW w:w="5000" w:type="pct"/>
            <w:gridSpan w:val="7"/>
            <w:tcBorders>
              <w:top w:val="nil"/>
              <w:left w:val="nil"/>
              <w:bottom w:val="nil"/>
              <w:right w:val="nil"/>
            </w:tcBorders>
            <w:shd w:val="clear" w:color="auto" w:fill="auto"/>
            <w:vAlign w:val="center"/>
            <w:hideMark/>
          </w:tcPr>
          <w:p w:rsidR="008F0008" w:rsidRPr="00A81A7B" w:rsidRDefault="008F0008" w:rsidP="00BE44FA">
            <w:pPr>
              <w:widowControl/>
              <w:jc w:val="center"/>
              <w:rPr>
                <w:rFonts w:ascii="华文中宋" w:eastAsia="华文中宋" w:hAnsi="华文中宋" w:cs="宋体"/>
                <w:b/>
                <w:bCs/>
                <w:color w:val="000000" w:themeColor="text1"/>
                <w:kern w:val="0"/>
                <w:sz w:val="18"/>
                <w:szCs w:val="18"/>
              </w:rPr>
            </w:pPr>
          </w:p>
          <w:p w:rsidR="008F0008" w:rsidRPr="00A81A7B" w:rsidRDefault="008F0008" w:rsidP="00BE44FA">
            <w:pPr>
              <w:widowControl/>
              <w:jc w:val="center"/>
              <w:rPr>
                <w:rFonts w:ascii="华文中宋" w:eastAsia="华文中宋" w:hAnsi="华文中宋" w:cs="宋体"/>
                <w:b/>
                <w:bCs/>
                <w:color w:val="000000" w:themeColor="text1"/>
                <w:kern w:val="0"/>
                <w:sz w:val="28"/>
                <w:szCs w:val="28"/>
              </w:rPr>
            </w:pPr>
            <w:r w:rsidRPr="00A81A7B">
              <w:rPr>
                <w:rFonts w:ascii="华文中宋" w:eastAsia="华文中宋" w:hAnsi="华文中宋" w:cs="宋体" w:hint="eastAsia"/>
                <w:b/>
                <w:bCs/>
                <w:color w:val="000000" w:themeColor="text1"/>
                <w:kern w:val="0"/>
                <w:sz w:val="28"/>
                <w:szCs w:val="28"/>
              </w:rPr>
              <w:t>优 秀 奖</w:t>
            </w:r>
          </w:p>
        </w:tc>
      </w:tr>
      <w:tr w:rsidR="008F0008" w:rsidRPr="00DB166D"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序号</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申报者</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成果</w:t>
            </w:r>
            <w:r>
              <w:rPr>
                <w:rFonts w:ascii="仿宋_GB2312" w:eastAsia="仿宋_GB2312" w:hAnsi="宋体" w:cs="宋体" w:hint="eastAsia"/>
                <w:b/>
                <w:bCs/>
                <w:kern w:val="0"/>
              </w:rPr>
              <w:t>名称</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DB166D" w:rsidRDefault="008F0008" w:rsidP="00BE44FA">
            <w:pPr>
              <w:widowControl/>
              <w:jc w:val="center"/>
              <w:rPr>
                <w:rFonts w:ascii="仿宋_GB2312" w:eastAsia="仿宋_GB2312" w:hAnsi="宋体" w:cs="宋体"/>
                <w:b/>
                <w:bCs/>
                <w:kern w:val="0"/>
              </w:rPr>
            </w:pPr>
            <w:r w:rsidRPr="00DB166D">
              <w:rPr>
                <w:rFonts w:ascii="仿宋_GB2312" w:eastAsia="仿宋_GB2312" w:hAnsi="宋体" w:cs="宋体" w:hint="eastAsia"/>
                <w:b/>
                <w:bCs/>
                <w:kern w:val="0"/>
              </w:rPr>
              <w:t>成果</w:t>
            </w:r>
          </w:p>
          <w:p w:rsidR="008F0008" w:rsidRPr="00A81A7B" w:rsidRDefault="008F0008" w:rsidP="00BE44FA">
            <w:pPr>
              <w:widowControl/>
              <w:jc w:val="center"/>
              <w:rPr>
                <w:rFonts w:ascii="仿宋_GB2312" w:eastAsia="仿宋_GB2312" w:hAnsi="宋体" w:cs="宋体"/>
                <w:b/>
                <w:bCs/>
                <w:color w:val="000000" w:themeColor="text1"/>
                <w:kern w:val="0"/>
              </w:rPr>
            </w:pPr>
            <w:r w:rsidRPr="00DB166D">
              <w:rPr>
                <w:rFonts w:ascii="仿宋_GB2312" w:eastAsia="仿宋_GB2312" w:hAnsi="宋体" w:cs="宋体" w:hint="eastAsia"/>
                <w:b/>
                <w:bCs/>
                <w:kern w:val="0"/>
              </w:rPr>
              <w:t>类</w:t>
            </w:r>
            <w:r>
              <w:rPr>
                <w:rFonts w:ascii="仿宋_GB2312" w:eastAsia="仿宋_GB2312" w:hAnsi="宋体" w:cs="宋体" w:hint="eastAsia"/>
                <w:b/>
                <w:bCs/>
                <w:kern w:val="0"/>
              </w:rPr>
              <w:t>别</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widowControl/>
              <w:jc w:val="center"/>
              <w:rPr>
                <w:rFonts w:ascii="仿宋_GB2312" w:eastAsia="仿宋_GB2312" w:hAnsi="宋体" w:cs="宋体"/>
                <w:b/>
                <w:bCs/>
                <w:color w:val="000000" w:themeColor="text1"/>
                <w:kern w:val="0"/>
              </w:rPr>
            </w:pPr>
            <w:r w:rsidRPr="00A81A7B">
              <w:rPr>
                <w:rFonts w:ascii="仿宋_GB2312" w:eastAsia="仿宋_GB2312" w:hAnsi="宋体" w:cs="宋体" w:hint="eastAsia"/>
                <w:b/>
                <w:bCs/>
                <w:color w:val="000000" w:themeColor="text1"/>
                <w:kern w:val="0"/>
              </w:rPr>
              <w:t>省份</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重庆邮电大学经济管理学院（杜斌）</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新媒体视域下高校思想政治教育进公寓路径研究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唐山师范学院（薛喜武）</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 xml:space="preserve">人文关怀与高校学生宿舍德育工作                                     </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0C0ACE"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3</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内蒙古财经大学学生工作处、公寓管理科（曹树春、王可君、倪志强）</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基于蒙汉双语专业特色视角下的高校公寓文化建设</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内蒙古</w:t>
            </w:r>
          </w:p>
        </w:tc>
      </w:tr>
      <w:tr w:rsidR="008F0008" w:rsidRPr="000C0ACE"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4</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太原理工大学公寓管理服务中心（范琳）</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浅析当代信息化建设对学生公寓管理服务的作用</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课题研究类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山西</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5</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重庆邮电大学软件工程学院（郭勤）</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高校学生公寓区精细化管理制度研究</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6</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重庆工程职业技术学院公寓管理科（李维辉）</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构建公寓六个一文化建设体系，提升学校人文教育内涵</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重庆</w:t>
            </w:r>
          </w:p>
        </w:tc>
      </w:tr>
      <w:tr w:rsidR="008F0008" w:rsidRPr="000C0ACE" w:rsidTr="00BE44FA">
        <w:trPr>
          <w:trHeight w:val="611"/>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lastRenderedPageBreak/>
              <w:t>7</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兰州大学后勤集团公寓中心（宋德明、贺翀、李刚）</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用“心”起航，打造和谐公寓</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甘肃</w:t>
            </w:r>
          </w:p>
        </w:tc>
      </w:tr>
      <w:tr w:rsidR="008F0008" w:rsidRPr="000C0ACE" w:rsidTr="00BE44FA">
        <w:trPr>
          <w:trHeight w:val="984"/>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8</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顺德职业技术学院后勤管理处（陈粟宋、饶喜明、高志明、陆华龙、黄再明）</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学生公寓太阳能热泵热水系统节能优化管理探索与实践</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广东</w:t>
            </w:r>
          </w:p>
        </w:tc>
      </w:tr>
      <w:tr w:rsidR="008F0008" w:rsidRPr="000C0ACE"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9</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广东外语外贸大学物业中心（刘辉云、衣娜）</w:t>
            </w:r>
          </w:p>
        </w:tc>
        <w:tc>
          <w:tcPr>
            <w:tcW w:w="28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移动终端设备在学生公寓日常维修中的应用</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广东</w:t>
            </w:r>
          </w:p>
        </w:tc>
      </w:tr>
      <w:tr w:rsidR="008F0008" w:rsidRPr="000C0ACE" w:rsidTr="00BE44FA">
        <w:trPr>
          <w:trHeight w:val="397"/>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10</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张家口学院学生处（崔博丹、王利荣）</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论如何提高大学生思想政治水平——以解决公寓暴力和偷盗事件为例</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河北</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11</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内蒙古财经大学学生工作处公寓管理科（曹树春、计冰、王可君、倪志强、宋明龙）</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学生公寓育人平台建设</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内蒙古</w:t>
            </w:r>
          </w:p>
        </w:tc>
      </w:tr>
      <w:tr w:rsidR="008F0008" w:rsidRPr="000C0ACE" w:rsidTr="00BE44FA">
        <w:trPr>
          <w:trHeight w:val="397"/>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color w:val="000000" w:themeColor="text1"/>
              </w:rPr>
            </w:pPr>
            <w:r w:rsidRPr="00A81A7B">
              <w:rPr>
                <w:rFonts w:ascii="仿宋_GB2312" w:eastAsia="仿宋_GB2312" w:hint="eastAsia"/>
                <w:color w:val="000000" w:themeColor="text1"/>
              </w:rPr>
              <w:t>12</w:t>
            </w:r>
          </w:p>
        </w:tc>
        <w:tc>
          <w:tcPr>
            <w:tcW w:w="1273"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东营职业学院学生工作处（宋俊宾、李松松、刘斐）</w:t>
            </w:r>
          </w:p>
        </w:tc>
        <w:tc>
          <w:tcPr>
            <w:tcW w:w="2846" w:type="pct"/>
            <w:gridSpan w:val="3"/>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rPr>
                <w:rFonts w:ascii="仿宋_GB2312" w:eastAsia="仿宋_GB2312" w:hAnsi="宋体" w:cs="宋体"/>
                <w:color w:val="000000" w:themeColor="text1"/>
              </w:rPr>
            </w:pPr>
            <w:r w:rsidRPr="00A81A7B">
              <w:rPr>
                <w:rFonts w:ascii="仿宋_GB2312" w:eastAsia="仿宋_GB2312" w:hint="eastAsia"/>
                <w:color w:val="000000" w:themeColor="text1"/>
              </w:rPr>
              <w:t>以公寓文化内涵建设为引领 努力打造高校公寓育人阵地</w:t>
            </w:r>
          </w:p>
        </w:tc>
        <w:tc>
          <w:tcPr>
            <w:tcW w:w="31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工作实践类</w:t>
            </w:r>
          </w:p>
        </w:tc>
        <w:tc>
          <w:tcPr>
            <w:tcW w:w="309" w:type="pct"/>
            <w:tcBorders>
              <w:top w:val="nil"/>
              <w:left w:val="nil"/>
              <w:bottom w:val="single" w:sz="4" w:space="0" w:color="auto"/>
              <w:right w:val="single" w:sz="4" w:space="0" w:color="auto"/>
            </w:tcBorders>
            <w:shd w:val="clear" w:color="auto" w:fill="auto"/>
            <w:vAlign w:val="center"/>
            <w:hideMark/>
          </w:tcPr>
          <w:p w:rsidR="008F0008" w:rsidRPr="00A81A7B" w:rsidRDefault="008F0008" w:rsidP="00BE44FA">
            <w:pPr>
              <w:jc w:val="center"/>
              <w:rPr>
                <w:rFonts w:ascii="仿宋_GB2312" w:eastAsia="仿宋_GB2312" w:hAnsi="宋体" w:cs="宋体"/>
                <w:color w:val="000000" w:themeColor="text1"/>
              </w:rPr>
            </w:pPr>
            <w:r w:rsidRPr="00A81A7B">
              <w:rPr>
                <w:rFonts w:ascii="仿宋_GB2312" w:eastAsia="仿宋_GB2312" w:hint="eastAsia"/>
                <w:color w:val="000000" w:themeColor="text1"/>
              </w:rPr>
              <w:t>山东</w:t>
            </w:r>
          </w:p>
        </w:tc>
      </w:tr>
    </w:tbl>
    <w:p w:rsidR="008F0008" w:rsidRDefault="008F0008" w:rsidP="008F0008">
      <w:pPr>
        <w:widowControl/>
        <w:jc w:val="center"/>
        <w:rPr>
          <w:rFonts w:ascii="华文中宋" w:eastAsia="华文中宋" w:hAnsi="华文中宋" w:cs="宋体"/>
          <w:b/>
          <w:bCs/>
          <w:kern w:val="0"/>
          <w:sz w:val="28"/>
          <w:szCs w:val="28"/>
        </w:rPr>
      </w:pPr>
    </w:p>
    <w:p w:rsidR="003A762A" w:rsidRDefault="003A762A"/>
    <w:sectPr w:rsidR="003A762A" w:rsidSect="008F000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62A" w:rsidRDefault="003A762A" w:rsidP="008F0008">
      <w:r>
        <w:separator/>
      </w:r>
    </w:p>
  </w:endnote>
  <w:endnote w:type="continuationSeparator" w:id="1">
    <w:p w:rsidR="003A762A" w:rsidRDefault="003A762A" w:rsidP="008F00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62A" w:rsidRDefault="003A762A" w:rsidP="008F0008">
      <w:r>
        <w:separator/>
      </w:r>
    </w:p>
  </w:footnote>
  <w:footnote w:type="continuationSeparator" w:id="1">
    <w:p w:rsidR="003A762A" w:rsidRDefault="003A762A" w:rsidP="008F00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008"/>
    <w:rsid w:val="003A762A"/>
    <w:rsid w:val="008F0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0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0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0008"/>
    <w:rPr>
      <w:sz w:val="18"/>
      <w:szCs w:val="18"/>
    </w:rPr>
  </w:style>
  <w:style w:type="paragraph" w:styleId="a4">
    <w:name w:val="footer"/>
    <w:basedOn w:val="a"/>
    <w:link w:val="Char0"/>
    <w:uiPriority w:val="99"/>
    <w:semiHidden/>
    <w:unhideWhenUsed/>
    <w:rsid w:val="008F00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0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921</Words>
  <Characters>5253</Characters>
  <Application>Microsoft Office Word</Application>
  <DocSecurity>0</DocSecurity>
  <Lines>43</Lines>
  <Paragraphs>12</Paragraphs>
  <ScaleCrop>false</ScaleCrop>
  <Company>微软中国</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2017-12-12T02:01:00Z</dcterms:created>
  <dcterms:modified xsi:type="dcterms:W3CDTF">2017-12-12T02:02:00Z</dcterms:modified>
</cp:coreProperties>
</file>