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7228977">
      <w:pPr>
        <w:pStyle w:val="style0"/>
        <w:spacing w:lineRule="exact" w:line="52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300750B">
      <w:pPr>
        <w:pStyle w:val="style0"/>
        <w:spacing w:after="240" w:lineRule="auto" w:line="480"/>
        <w:jc w:val="center"/>
        <w:rPr>
          <w:rFonts w:ascii="Times New Roman" w:cs="Times New Roman" w:eastAsia="仿宋_GB2312" w:hAnsi="Times New Roman"/>
          <w:spacing w:val="80"/>
          <w:sz w:val="36"/>
          <w:szCs w:val="36"/>
        </w:rPr>
      </w:pPr>
    </w:p>
    <w:p w14:paraId="23970688">
      <w:pPr>
        <w:pStyle w:val="style0"/>
        <w:spacing w:after="240" w:lineRule="auto" w:line="480"/>
        <w:jc w:val="center"/>
        <w:rPr>
          <w:rFonts w:ascii="黑体" w:cs="Times New Roman" w:eastAsia="黑体" w:hAnsi="黑体"/>
          <w:spacing w:val="80"/>
          <w:sz w:val="36"/>
          <w:szCs w:val="36"/>
        </w:rPr>
      </w:pPr>
      <w:r>
        <w:rPr>
          <w:rFonts w:ascii="黑体" w:cs="Times New Roman" w:eastAsia="黑体" w:hAnsi="黑体" w:hint="eastAsia"/>
          <w:spacing w:val="80"/>
          <w:sz w:val="36"/>
          <w:szCs w:val="36"/>
        </w:rPr>
        <w:t>中国教育后勤协会</w:t>
      </w:r>
    </w:p>
    <w:p w14:paraId="73E25995">
      <w:pPr>
        <w:pStyle w:val="style0"/>
        <w:spacing w:after="240" w:lineRule="auto" w:line="480"/>
        <w:jc w:val="center"/>
        <w:rPr>
          <w:rFonts w:ascii="方正大标宋简体" w:cs="Times New Roman" w:eastAsia="方正大标宋简体" w:hAnsi="Times New Roman"/>
          <w:spacing w:val="40"/>
          <w:sz w:val="48"/>
          <w:szCs w:val="48"/>
        </w:rPr>
      </w:pPr>
      <w:r>
        <w:rPr>
          <w:rFonts w:ascii="黑体" w:cs="Times New Roman" w:eastAsia="黑体" w:hAnsi="黑体" w:hint="eastAsia"/>
          <w:spacing w:val="80"/>
          <w:sz w:val="48"/>
          <w:szCs w:val="48"/>
        </w:rPr>
        <w:t xml:space="preserve">课 题 </w:t>
      </w:r>
      <w:r>
        <w:rPr>
          <w:rFonts w:ascii="黑体" w:cs="Times New Roman" w:eastAsia="黑体" w:hAnsi="黑体" w:hint="eastAsia"/>
          <w:spacing w:val="40"/>
          <w:sz w:val="48"/>
          <w:szCs w:val="48"/>
        </w:rPr>
        <w:t>立 项 申 报 书</w:t>
      </w:r>
      <w:r>
        <w:rPr>
          <w:rFonts w:ascii="方正大标宋简体" w:cs="Times New Roman" w:eastAsia="方正大标宋简体" w:hAnsi="Times New Roman" w:hint="eastAsia"/>
          <w:spacing w:val="40"/>
          <w:sz w:val="48"/>
          <w:szCs w:val="48"/>
        </w:rPr>
        <w:t xml:space="preserve"> </w:t>
      </w:r>
    </w:p>
    <w:p w14:paraId="4D93A296">
      <w:pPr>
        <w:pStyle w:val="style0"/>
        <w:spacing w:lineRule="auto" w:line="480"/>
        <w:rPr>
          <w:rFonts w:ascii="仿宋" w:eastAsia="仿宋" w:hAnsi="仿宋"/>
          <w:b/>
          <w:bCs/>
          <w:sz w:val="30"/>
          <w:szCs w:val="30"/>
        </w:rPr>
      </w:pPr>
    </w:p>
    <w:tbl>
      <w:tblPr>
        <w:tblStyle w:val="style15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0"/>
      </w:tblGrid>
      <w:tr w14:paraId="08DB29E8"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33D13F44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批准编号: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D74E752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14:paraId="5F5DC071">
        <w:tblPrEx/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5AE35929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课题类型：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565B">
            <w:pPr>
              <w:pStyle w:val="style0"/>
              <w:spacing w:lineRule="auto" w:line="480"/>
              <w:ind w:firstLine="602" w:firstLineChars="20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（填：重点/一般）</w:t>
            </w:r>
          </w:p>
        </w:tc>
      </w:tr>
      <w:tr w14:paraId="34A6C119">
        <w:tblPrEx/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2AAC91A8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课题名称：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B55F">
            <w:pPr>
              <w:pStyle w:val="style0"/>
              <w:spacing w:lineRule="auto" w:line="48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14:paraId="1952B424">
        <w:tblPrEx/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7C4AAFC6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课题负责人：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3B03">
            <w:pPr>
              <w:pStyle w:val="style0"/>
              <w:spacing w:lineRule="auto" w:line="48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14:paraId="2DC6422A">
        <w:tblPrEx/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14D57896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工作单位：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CC1C">
            <w:pPr>
              <w:pStyle w:val="style0"/>
              <w:spacing w:lineRule="auto" w:line="48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14:paraId="27D0B26D">
        <w:tblPrEx/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29E4FFA1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联系电话：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F8A12">
            <w:pPr>
              <w:pStyle w:val="style0"/>
              <w:spacing w:lineRule="auto" w:line="48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14:paraId="1D885672">
        <w:tblPrEx/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0C59C9EE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联系邮箱：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6A21">
            <w:pPr>
              <w:pStyle w:val="style0"/>
              <w:spacing w:lineRule="auto" w:line="480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14:paraId="54353BD7">
        <w:tblPrEx/>
        <w:trPr>
          <w:trHeight w:val="851" w:hRule="atLeast"/>
          <w:jc w:val="center"/>
        </w:trPr>
        <w:tc>
          <w:tcPr>
            <w:tcW w:w="1980" w:type="dxa"/>
            <w:tcBorders/>
            <w:vAlign w:val="center"/>
          </w:tcPr>
          <w:p w14:paraId="126920F8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27D7E">
            <w:pPr>
              <w:pStyle w:val="style0"/>
              <w:spacing w:lineRule="auto" w:line="48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14:paraId="1945849E">
      <w:pPr>
        <w:pStyle w:val="style0"/>
        <w:spacing w:lineRule="auto" w:line="480"/>
        <w:rPr>
          <w:rFonts w:ascii="仿宋" w:cs="Times New Roman" w:eastAsia="仿宋" w:hAnsi="仿宋"/>
          <w:sz w:val="30"/>
        </w:rPr>
      </w:pPr>
    </w:p>
    <w:p w14:paraId="1AFD6F40">
      <w:pPr>
        <w:pStyle w:val="style0"/>
        <w:spacing w:lineRule="exact" w:line="560"/>
        <w:jc w:val="center"/>
        <w:rPr>
          <w:rFonts w:ascii="仿宋" w:cs="Times New Roman" w:eastAsia="仿宋" w:hAnsi="仿宋"/>
          <w:bCs/>
          <w:sz w:val="32"/>
        </w:rPr>
      </w:pPr>
    </w:p>
    <w:p w14:paraId="2DF0324B">
      <w:pPr>
        <w:pStyle w:val="style0"/>
        <w:spacing w:lineRule="exact" w:line="560"/>
        <w:rPr>
          <w:rFonts w:ascii="仿宋" w:eastAsia="仿宋" w:hAnsi="仿宋"/>
          <w:b/>
          <w:bCs/>
          <w:sz w:val="28"/>
          <w:szCs w:val="28"/>
        </w:rPr>
      </w:pPr>
    </w:p>
    <w:p w14:paraId="44FD2B59">
      <w:pPr>
        <w:pStyle w:val="style0"/>
        <w:spacing w:lineRule="exact" w:line="560"/>
        <w:jc w:val="center"/>
        <w:rPr>
          <w:rFonts w:ascii="仿宋" w:eastAsia="仿宋" w:hAnsi="仿宋"/>
          <w:sz w:val="28"/>
          <w:szCs w:val="28"/>
        </w:rPr>
        <w:sectPr>
          <w:footerReference w:type="default" r:id="rId2"/>
          <w:pgSz w:w="11907" w:h="16840" w:orient="portrait" w:code="9"/>
          <w:pgMar w:top="1440" w:right="1797" w:bottom="1440" w:left="1797" w:header="1021" w:footer="851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5</w:t>
      </w:r>
      <w:r>
        <w:rPr>
          <w:rFonts w:ascii="仿宋" w:eastAsia="仿宋" w:hAnsi="仿宋"/>
          <w:b/>
          <w:bCs/>
          <w:sz w:val="28"/>
          <w:szCs w:val="28"/>
        </w:rPr>
        <w:t xml:space="preserve">年 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pPr w:leftFromText="180" w:rightFromText="180" w:topFromText="0" w:bottomFromText="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8"/>
        <w:gridCol w:w="997"/>
        <w:gridCol w:w="683"/>
        <w:gridCol w:w="567"/>
        <w:gridCol w:w="992"/>
        <w:gridCol w:w="378"/>
        <w:gridCol w:w="48"/>
        <w:gridCol w:w="708"/>
        <w:gridCol w:w="1134"/>
        <w:gridCol w:w="284"/>
        <w:gridCol w:w="1134"/>
      </w:tblGrid>
      <w:tr w14:paraId="786E887D">
        <w:trPr>
          <w:cantSplit/>
          <w:trHeight w:val="567" w:hRule="atLeast"/>
        </w:trPr>
        <w:tc>
          <w:tcPr>
            <w:tcW w:w="1972" w:type="dxa"/>
            <w:gridSpan w:val="2"/>
            <w:tcBorders/>
            <w:vAlign w:val="center"/>
            <w:hideMark/>
          </w:tcPr>
          <w:p w14:paraId="3F74DB76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b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b/>
                <w:sz w:val="24"/>
                <w:szCs w:val="24"/>
              </w:rPr>
              <w:t>课题名称</w:t>
            </w:r>
          </w:p>
        </w:tc>
        <w:tc>
          <w:tcPr>
            <w:tcW w:w="6925" w:type="dxa"/>
            <w:gridSpan w:val="10"/>
            <w:tcBorders/>
            <w:vAlign w:val="center"/>
          </w:tcPr>
          <w:p w14:paraId="01140773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1F60DAB9">
        <w:tblPrEx/>
        <w:trPr>
          <w:cantSplit/>
          <w:trHeight w:val="567" w:hRule="atLeast"/>
        </w:trPr>
        <w:tc>
          <w:tcPr>
            <w:tcW w:w="1972" w:type="dxa"/>
            <w:gridSpan w:val="2"/>
            <w:tcBorders/>
            <w:vAlign w:val="center"/>
            <w:hideMark/>
          </w:tcPr>
          <w:p w14:paraId="437708B7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负责人姓名</w:t>
            </w:r>
          </w:p>
        </w:tc>
        <w:tc>
          <w:tcPr>
            <w:tcW w:w="1680" w:type="dxa"/>
            <w:gridSpan w:val="2"/>
            <w:tcBorders/>
            <w:vAlign w:val="center"/>
          </w:tcPr>
          <w:p w14:paraId="489629AC">
            <w:pPr>
              <w:pStyle w:val="style0"/>
              <w:spacing w:lineRule="exact" w:line="400"/>
              <w:ind w:firstLine="240" w:firstLineChars="1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/>
            <w:vAlign w:val="center"/>
            <w:hideMark/>
          </w:tcPr>
          <w:p w14:paraId="43C9997B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3"/>
            <w:tcBorders/>
            <w:vAlign w:val="center"/>
          </w:tcPr>
          <w:p w14:paraId="7B95000A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4E66C6A1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  <w:shd w:val="pct15" w:color="auto" w:fill="ffffff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tcBorders/>
            <w:vAlign w:val="center"/>
            <w:hideMark/>
          </w:tcPr>
          <w:p w14:paraId="57DEF4C4">
            <w:pPr>
              <w:pStyle w:val="style0"/>
              <w:spacing w:lineRule="exact" w:line="400"/>
              <w:ind w:firstLine="360" w:firstLineChars="150"/>
              <w:rPr>
                <w:rFonts w:ascii="仿宋" w:cs="Times New Roman" w:eastAsia="仿宋" w:hAnsi="仿宋"/>
                <w:sz w:val="24"/>
                <w:szCs w:val="24"/>
                <w:shd w:val="pct15" w:color="auto" w:fill="ffffff"/>
              </w:rPr>
            </w:pPr>
            <w:r>
              <w:rPr>
                <w:rFonts w:ascii="仿宋" w:cs="Times New Roman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14:paraId="02B2C3B2">
        <w:tblPrEx/>
        <w:trPr>
          <w:cantSplit/>
          <w:trHeight w:val="567" w:hRule="atLeast"/>
        </w:trPr>
        <w:tc>
          <w:tcPr>
            <w:tcW w:w="1972" w:type="dxa"/>
            <w:gridSpan w:val="2"/>
            <w:tcBorders/>
            <w:vAlign w:val="center"/>
            <w:hideMark/>
          </w:tcPr>
          <w:p w14:paraId="61B3A4AD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专业技术职务</w:t>
            </w:r>
          </w:p>
        </w:tc>
        <w:tc>
          <w:tcPr>
            <w:tcW w:w="1680" w:type="dxa"/>
            <w:gridSpan w:val="2"/>
            <w:tcBorders/>
            <w:vAlign w:val="center"/>
          </w:tcPr>
          <w:p w14:paraId="43C166E6">
            <w:pPr>
              <w:pStyle w:val="style0"/>
              <w:spacing w:lineRule="exact" w:line="400"/>
              <w:ind w:firstLine="240" w:firstLineChars="1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/>
            <w:vAlign w:val="center"/>
            <w:hideMark/>
          </w:tcPr>
          <w:p w14:paraId="6D956E87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最后学历</w:t>
            </w:r>
          </w:p>
        </w:tc>
        <w:tc>
          <w:tcPr>
            <w:tcW w:w="1134" w:type="dxa"/>
            <w:gridSpan w:val="3"/>
            <w:tcBorders/>
            <w:vAlign w:val="center"/>
          </w:tcPr>
          <w:p w14:paraId="7FF4F9AB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50C00355">
            <w:pPr>
              <w:pStyle w:val="style0"/>
              <w:widowControl/>
              <w:spacing w:lineRule="exact" w:line="560"/>
              <w:jc w:val="center"/>
              <w:rPr>
                <w:rFonts w:ascii="仿宋" w:cs="Times New Roman" w:eastAsia="仿宋" w:hAnsi="仿宋"/>
                <w:sz w:val="30"/>
              </w:rPr>
            </w:pPr>
            <w:r>
              <w:rPr>
                <w:rFonts w:ascii="仿宋" w:cs="Times New Roman" w:eastAsia="仿宋" w:hAnsi="仿宋" w:hint="eastAsia"/>
                <w:sz w:val="24"/>
                <w:szCs w:val="24"/>
              </w:rPr>
              <w:t>办公</w:t>
            </w:r>
            <w:r>
              <w:rPr>
                <w:rFonts w:ascii="仿宋" w:cs="Times New Roman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/>
            <w:vAlign w:val="center"/>
          </w:tcPr>
          <w:p w14:paraId="23154989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</w:tr>
      <w:tr w14:paraId="0CA93576">
        <w:tblPrEx/>
        <w:trPr>
          <w:cantSplit/>
          <w:trHeight w:val="567" w:hRule="atLeast"/>
        </w:trPr>
        <w:tc>
          <w:tcPr>
            <w:tcW w:w="1972" w:type="dxa"/>
            <w:gridSpan w:val="2"/>
            <w:tcBorders/>
            <w:vAlign w:val="center"/>
            <w:hideMark/>
          </w:tcPr>
          <w:p w14:paraId="1F0A3C9D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工作单位/职务</w:t>
            </w:r>
          </w:p>
        </w:tc>
        <w:tc>
          <w:tcPr>
            <w:tcW w:w="1680" w:type="dxa"/>
            <w:gridSpan w:val="2"/>
            <w:tcBorders/>
            <w:vAlign w:val="center"/>
          </w:tcPr>
          <w:p w14:paraId="66C4084F">
            <w:pPr>
              <w:pStyle w:val="style0"/>
              <w:spacing w:lineRule="exact" w:line="400"/>
              <w:jc w:val="left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/>
            <w:vAlign w:val="center"/>
            <w:hideMark/>
          </w:tcPr>
          <w:p w14:paraId="097FB52A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 w:hint="eastAsia"/>
                <w:sz w:val="24"/>
                <w:szCs w:val="24"/>
              </w:rPr>
              <w:t>通讯</w:t>
            </w:r>
            <w:r>
              <w:rPr>
                <w:rFonts w:ascii="仿宋" w:cs="Times New Roman" w:eastAsia="仿宋" w:hAnsi="仿宋"/>
                <w:sz w:val="24"/>
                <w:szCs w:val="24"/>
              </w:rPr>
              <w:t>地址</w:t>
            </w:r>
          </w:p>
        </w:tc>
        <w:tc>
          <w:tcPr>
            <w:tcW w:w="3686" w:type="dxa"/>
            <w:gridSpan w:val="6"/>
            <w:tcBorders/>
            <w:vAlign w:val="center"/>
          </w:tcPr>
          <w:p w14:paraId="0355C668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14:paraId="61DE4F5A">
        <w:tblPrEx/>
        <w:trPr>
          <w:cantSplit/>
          <w:trHeight w:val="567" w:hRule="atLeast"/>
        </w:trPr>
        <w:tc>
          <w:tcPr>
            <w:tcW w:w="1972" w:type="dxa"/>
            <w:gridSpan w:val="2"/>
            <w:tcBorders/>
            <w:vAlign w:val="center"/>
            <w:hideMark/>
          </w:tcPr>
          <w:p w14:paraId="5274B3C0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cs="Times New Roman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680" w:type="dxa"/>
            <w:gridSpan w:val="2"/>
            <w:tcBorders/>
            <w:vAlign w:val="center"/>
          </w:tcPr>
          <w:p w14:paraId="6220BC51">
            <w:pPr>
              <w:pStyle w:val="style0"/>
              <w:spacing w:lineRule="exact" w:line="400"/>
              <w:ind w:right="-107" w:rightChars="-51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/>
            <w:vAlign w:val="center"/>
            <w:hideMark/>
          </w:tcPr>
          <w:p w14:paraId="1CE55B06">
            <w:pPr>
              <w:pStyle w:val="style0"/>
              <w:spacing w:lineRule="exact" w:line="400"/>
              <w:ind w:right="-107" w:rightChars="-51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_GB2312" w:cs="仿宋_GB2312" w:eastAsia="仿宋_GB2312" w:hAnsi="宋体"/>
                <w:sz w:val="24"/>
                <w:szCs w:val="28"/>
              </w:rPr>
              <w:t>E</w:t>
            </w:r>
            <w:r>
              <w:rPr>
                <w:rFonts w:ascii="仿宋_GB2312" w:cs="仿宋_GB2312" w:eastAsia="仿宋_GB2312" w:hAnsi="宋体" w:hint="eastAsia"/>
                <w:sz w:val="24"/>
                <w:szCs w:val="28"/>
              </w:rPr>
              <w:t>-</w:t>
            </w:r>
            <w:r>
              <w:rPr>
                <w:rFonts w:ascii="仿宋_GB2312" w:cs="仿宋_GB2312" w:eastAsia="仿宋_GB2312" w:hAnsi="宋体"/>
                <w:sz w:val="24"/>
                <w:szCs w:val="28"/>
              </w:rPr>
              <w:t>mail</w:t>
            </w:r>
          </w:p>
        </w:tc>
        <w:tc>
          <w:tcPr>
            <w:tcW w:w="3260" w:type="dxa"/>
            <w:gridSpan w:val="4"/>
            <w:tcBorders/>
            <w:vAlign w:val="center"/>
          </w:tcPr>
          <w:p w14:paraId="25E1C8BA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7DDE42C2">
        <w:tblPrEx/>
        <w:trPr>
          <w:cantSplit/>
          <w:trHeight w:val="567" w:hRule="atLeast"/>
        </w:trPr>
        <w:tc>
          <w:tcPr>
            <w:tcW w:w="1972" w:type="dxa"/>
            <w:gridSpan w:val="2"/>
            <w:tcBorders/>
            <w:vAlign w:val="center"/>
            <w:hideMark/>
          </w:tcPr>
          <w:p w14:paraId="289709FC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完成时间</w:t>
            </w:r>
          </w:p>
        </w:tc>
        <w:tc>
          <w:tcPr>
            <w:tcW w:w="1680" w:type="dxa"/>
            <w:gridSpan w:val="2"/>
            <w:tcBorders/>
            <w:vAlign w:val="center"/>
            <w:hideMark/>
          </w:tcPr>
          <w:p w14:paraId="4566DDAA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  <w:tc>
          <w:tcPr>
            <w:tcW w:w="1985" w:type="dxa"/>
            <w:gridSpan w:val="4"/>
            <w:tcBorders/>
            <w:vAlign w:val="center"/>
            <w:hideMark/>
          </w:tcPr>
          <w:p w14:paraId="1652A9C9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最终成果形式</w:t>
            </w:r>
          </w:p>
        </w:tc>
        <w:tc>
          <w:tcPr>
            <w:tcW w:w="3260" w:type="dxa"/>
            <w:gridSpan w:val="4"/>
            <w:tcBorders/>
            <w:vAlign w:val="center"/>
            <w:hideMark/>
          </w:tcPr>
          <w:p w14:paraId="7C48547D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</w:tr>
      <w:tr w14:paraId="5CFEA77F">
        <w:tblPrEx/>
        <w:trPr>
          <w:cantSplit/>
          <w:trHeight w:val="567" w:hRule="atLeast"/>
        </w:trPr>
        <w:tc>
          <w:tcPr>
            <w:tcW w:w="8897" w:type="dxa"/>
            <w:gridSpan w:val="12"/>
            <w:tcBorders/>
            <w:vAlign w:val="center"/>
            <w:hideMark/>
          </w:tcPr>
          <w:p w14:paraId="52B3F659">
            <w:pPr>
              <w:pStyle w:val="style0"/>
              <w:spacing w:lineRule="exact" w:line="400"/>
              <w:rPr>
                <w:rFonts w:ascii="仿宋" w:cs="Times New Roman" w:eastAsia="仿宋" w:hAnsi="仿宋"/>
                <w:b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b/>
                <w:sz w:val="24"/>
                <w:szCs w:val="24"/>
              </w:rPr>
              <w:t>一、课题组主要成员情况</w:t>
            </w:r>
          </w:p>
        </w:tc>
      </w:tr>
      <w:tr w14:paraId="4563BB06">
        <w:tblPrEx/>
        <w:trPr>
          <w:cantSplit/>
          <w:trHeight w:val="567" w:hRule="atLeast"/>
        </w:trPr>
        <w:tc>
          <w:tcPr>
            <w:tcW w:w="1384" w:type="dxa"/>
            <w:tcBorders/>
            <w:vAlign w:val="center"/>
            <w:hideMark/>
          </w:tcPr>
          <w:p w14:paraId="306C93F2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姓 名</w:t>
            </w:r>
          </w:p>
        </w:tc>
        <w:tc>
          <w:tcPr>
            <w:tcW w:w="1585" w:type="dxa"/>
            <w:gridSpan w:val="2"/>
            <w:tcBorders/>
            <w:vAlign w:val="center"/>
            <w:hideMark/>
          </w:tcPr>
          <w:p w14:paraId="50747877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tcBorders/>
            <w:vAlign w:val="center"/>
            <w:hideMark/>
          </w:tcPr>
          <w:p w14:paraId="1F3E46FF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专业职务</w:t>
            </w:r>
          </w:p>
        </w:tc>
        <w:tc>
          <w:tcPr>
            <w:tcW w:w="1370" w:type="dxa"/>
            <w:gridSpan w:val="2"/>
            <w:tcBorders/>
            <w:vAlign w:val="center"/>
            <w:hideMark/>
          </w:tcPr>
          <w:p w14:paraId="33366F57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研究专长</w:t>
            </w:r>
          </w:p>
        </w:tc>
        <w:tc>
          <w:tcPr>
            <w:tcW w:w="1890" w:type="dxa"/>
            <w:gridSpan w:val="3"/>
            <w:tcBorders/>
            <w:vAlign w:val="center"/>
            <w:hideMark/>
          </w:tcPr>
          <w:p w14:paraId="4A5A3A1E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>工作单位、职务</w:t>
            </w:r>
          </w:p>
        </w:tc>
        <w:tc>
          <w:tcPr>
            <w:tcW w:w="1418" w:type="dxa"/>
            <w:gridSpan w:val="2"/>
            <w:tcBorders/>
            <w:vAlign w:val="center"/>
            <w:hideMark/>
          </w:tcPr>
          <w:p w14:paraId="02745EC1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 w:hint="eastAsia"/>
                <w:sz w:val="24"/>
                <w:szCs w:val="24"/>
              </w:rPr>
              <w:t>联系方式</w:t>
            </w:r>
          </w:p>
        </w:tc>
      </w:tr>
      <w:tr w14:paraId="4A98F9E9">
        <w:tblPrEx/>
        <w:trPr>
          <w:cantSplit/>
          <w:trHeight w:val="567" w:hRule="atLeast"/>
        </w:trPr>
        <w:tc>
          <w:tcPr>
            <w:tcW w:w="1384" w:type="dxa"/>
            <w:tcBorders/>
            <w:vAlign w:val="center"/>
            <w:hideMark/>
          </w:tcPr>
          <w:p w14:paraId="1E0AB5C4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  <w:tc>
          <w:tcPr>
            <w:tcW w:w="1585" w:type="dxa"/>
            <w:gridSpan w:val="2"/>
            <w:tcBorders/>
            <w:vAlign w:val="center"/>
          </w:tcPr>
          <w:p w14:paraId="1BEBEFDB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/>
            <w:vAlign w:val="center"/>
          </w:tcPr>
          <w:p w14:paraId="455D5B42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/>
            <w:vAlign w:val="center"/>
          </w:tcPr>
          <w:p w14:paraId="2982BD62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/>
            <w:vAlign w:val="center"/>
          </w:tcPr>
          <w:p w14:paraId="17A81A3E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2703747F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037A104C">
        <w:tblPrEx/>
        <w:trPr>
          <w:cantSplit/>
          <w:trHeight w:val="567" w:hRule="atLeast"/>
        </w:trPr>
        <w:tc>
          <w:tcPr>
            <w:tcW w:w="1384" w:type="dxa"/>
            <w:tcBorders/>
            <w:vAlign w:val="center"/>
            <w:hideMark/>
          </w:tcPr>
          <w:p w14:paraId="69B84E50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  <w:tc>
          <w:tcPr>
            <w:tcW w:w="1585" w:type="dxa"/>
            <w:gridSpan w:val="2"/>
            <w:tcBorders/>
            <w:vAlign w:val="center"/>
          </w:tcPr>
          <w:p w14:paraId="5EA137C4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/>
            <w:vAlign w:val="center"/>
          </w:tcPr>
          <w:p w14:paraId="69E538D6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/>
            <w:vAlign w:val="center"/>
          </w:tcPr>
          <w:p w14:paraId="19C25365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/>
            <w:vAlign w:val="center"/>
          </w:tcPr>
          <w:p w14:paraId="4F060183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3474E4CB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4CE5857C">
        <w:tblPrEx/>
        <w:trPr>
          <w:cantSplit/>
          <w:trHeight w:val="567" w:hRule="atLeast"/>
        </w:trPr>
        <w:tc>
          <w:tcPr>
            <w:tcW w:w="1384" w:type="dxa"/>
            <w:tcBorders/>
            <w:vAlign w:val="center"/>
            <w:hideMark/>
          </w:tcPr>
          <w:p w14:paraId="7CCFF132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  <w:tc>
          <w:tcPr>
            <w:tcW w:w="1585" w:type="dxa"/>
            <w:gridSpan w:val="2"/>
            <w:tcBorders/>
            <w:vAlign w:val="center"/>
          </w:tcPr>
          <w:p w14:paraId="50651734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/>
            <w:vAlign w:val="center"/>
          </w:tcPr>
          <w:p w14:paraId="51381276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/>
            <w:vAlign w:val="center"/>
          </w:tcPr>
          <w:p w14:paraId="6F291A45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/>
            <w:vAlign w:val="center"/>
          </w:tcPr>
          <w:p w14:paraId="16E1CE5E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6FB6A504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757E49CD">
        <w:tblPrEx/>
        <w:trPr>
          <w:cantSplit/>
          <w:trHeight w:val="567" w:hRule="atLeast"/>
        </w:trPr>
        <w:tc>
          <w:tcPr>
            <w:tcW w:w="1384" w:type="dxa"/>
            <w:tcBorders/>
            <w:vAlign w:val="center"/>
          </w:tcPr>
          <w:p w14:paraId="1C3EC9C7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  <w:tc>
          <w:tcPr>
            <w:tcW w:w="1585" w:type="dxa"/>
            <w:gridSpan w:val="2"/>
            <w:tcBorders/>
            <w:vAlign w:val="center"/>
          </w:tcPr>
          <w:p w14:paraId="2FCFA811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/>
            <w:vAlign w:val="center"/>
          </w:tcPr>
          <w:p w14:paraId="4C6F66AC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/>
            <w:vAlign w:val="center"/>
          </w:tcPr>
          <w:p w14:paraId="68C2ADCC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/>
            <w:vAlign w:val="center"/>
          </w:tcPr>
          <w:p w14:paraId="0F9258BC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7C62CDCE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275127E6">
        <w:tblPrEx/>
        <w:trPr>
          <w:cantSplit/>
          <w:trHeight w:val="567" w:hRule="atLeast"/>
        </w:trPr>
        <w:tc>
          <w:tcPr>
            <w:tcW w:w="1384" w:type="dxa"/>
            <w:tcBorders/>
            <w:vAlign w:val="center"/>
          </w:tcPr>
          <w:p w14:paraId="08E221F5">
            <w:pPr>
              <w:pStyle w:val="style0"/>
              <w:widowControl/>
              <w:spacing w:lineRule="exact" w:line="560"/>
              <w:jc w:val="left"/>
              <w:rPr>
                <w:rFonts w:ascii="仿宋" w:cs="Times New Roman" w:eastAsia="仿宋" w:hAnsi="仿宋"/>
                <w:sz w:val="30"/>
              </w:rPr>
            </w:pPr>
          </w:p>
        </w:tc>
        <w:tc>
          <w:tcPr>
            <w:tcW w:w="1585" w:type="dxa"/>
            <w:gridSpan w:val="2"/>
            <w:tcBorders/>
            <w:vAlign w:val="center"/>
          </w:tcPr>
          <w:p w14:paraId="663D5771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/>
            <w:vAlign w:val="center"/>
          </w:tcPr>
          <w:p w14:paraId="5A508708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/>
            <w:vAlign w:val="center"/>
          </w:tcPr>
          <w:p w14:paraId="5E5916D8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/>
            <w:vAlign w:val="center"/>
          </w:tcPr>
          <w:p w14:paraId="1ACE4D9D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77843E26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7F092037">
        <w:tblPrEx/>
        <w:trPr>
          <w:cantSplit/>
          <w:trHeight w:val="567" w:hRule="atLeast"/>
        </w:trPr>
        <w:tc>
          <w:tcPr>
            <w:tcW w:w="1384" w:type="dxa"/>
            <w:tcBorders/>
            <w:vAlign w:val="center"/>
          </w:tcPr>
          <w:p w14:paraId="78A802C2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/>
            <w:vAlign w:val="center"/>
          </w:tcPr>
          <w:p w14:paraId="607EBA65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/>
            <w:vAlign w:val="center"/>
          </w:tcPr>
          <w:p w14:paraId="78C1A083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/>
            <w:vAlign w:val="center"/>
          </w:tcPr>
          <w:p w14:paraId="3737AA0A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/>
            <w:vAlign w:val="center"/>
          </w:tcPr>
          <w:p w14:paraId="6D832390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 w14:paraId="5AF834A9">
            <w:pPr>
              <w:pStyle w:val="style0"/>
              <w:spacing w:lineRule="exact" w:line="400"/>
              <w:jc w:val="center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0F0484E6">
        <w:tblPrEx/>
        <w:trPr/>
        <w:tc>
          <w:tcPr>
            <w:tcW w:w="8897" w:type="dxa"/>
            <w:gridSpan w:val="12"/>
            <w:tcBorders/>
            <w:vAlign w:val="center"/>
          </w:tcPr>
          <w:p w14:paraId="6F747233">
            <w:pPr>
              <w:pStyle w:val="style0"/>
              <w:spacing w:before="200" w:lineRule="exact" w:line="560"/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  <w:t>二、课题研究的主要内容、重点、难点</w:t>
            </w:r>
          </w:p>
          <w:p w14:paraId="614E11F3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0B138833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075CB5BE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0AB4E9C2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59785FA3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79F9D7D6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00DA34F7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6E759144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2F52CF85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311936C2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16EFF7DD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18A6A8B7">
        <w:tblPrEx/>
        <w:trPr/>
        <w:tc>
          <w:tcPr>
            <w:tcW w:w="8897" w:type="dxa"/>
            <w:gridSpan w:val="12"/>
            <w:tcBorders/>
            <w:vAlign w:val="center"/>
          </w:tcPr>
          <w:p w14:paraId="3B6B1417">
            <w:pPr>
              <w:pStyle w:val="style0"/>
              <w:spacing w:before="200" w:lineRule="exact" w:line="560"/>
              <w:rPr>
                <w:rFonts w:ascii="仿宋" w:cs="Times New Roman" w:eastAsia="仿宋" w:hAnsi="仿宋"/>
                <w:b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  <w:t>三、课题创新点</w:t>
            </w:r>
          </w:p>
          <w:p w14:paraId="15EE9A76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7DA86E1D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41955927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198A0882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5F7526CF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2C5ECD42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4BF532B2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29E84295">
        <w:tblPrEx/>
        <w:trPr/>
        <w:tc>
          <w:tcPr>
            <w:tcW w:w="8897" w:type="dxa"/>
            <w:gridSpan w:val="12"/>
            <w:tcBorders/>
            <w:vAlign w:val="center"/>
          </w:tcPr>
          <w:p w14:paraId="4CA323FC">
            <w:pPr>
              <w:pStyle w:val="style0"/>
              <w:spacing w:before="200" w:lineRule="exact" w:line="560"/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  <w:t>四、课题研究的工作方案、进度计划</w:t>
            </w:r>
          </w:p>
          <w:p w14:paraId="29A85A88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3AA5E108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08B6D0A4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686EEA29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021A04C9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3B3636FC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</w:tc>
      </w:tr>
      <w:tr w14:paraId="2C9A9005">
        <w:tblPrEx/>
        <w:trPr/>
        <w:tc>
          <w:tcPr>
            <w:tcW w:w="8897" w:type="dxa"/>
            <w:gridSpan w:val="12"/>
            <w:tcBorders/>
            <w:vAlign w:val="center"/>
          </w:tcPr>
          <w:p w14:paraId="4E4F2139">
            <w:pPr>
              <w:pStyle w:val="style0"/>
              <w:spacing w:before="200" w:lineRule="exact" w:line="560"/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  <w:t>五、课题负责人所在单位意见</w:t>
            </w:r>
          </w:p>
          <w:p w14:paraId="4CBA7268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27C3CC6F">
            <w:pPr>
              <w:pStyle w:val="style0"/>
              <w:spacing w:lineRule="exact" w:line="400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1D869133">
            <w:pPr>
              <w:pStyle w:val="style0"/>
              <w:wordWrap w:val="false"/>
              <w:spacing w:after="120" w:lineRule="exact" w:line="400"/>
              <w:ind w:right="1260" w:rightChars="600" w:firstLine="5400" w:firstLineChars="2250"/>
              <w:jc w:val="right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 xml:space="preserve">签字、公章     </w:t>
            </w:r>
          </w:p>
          <w:p w14:paraId="4E7D00F5">
            <w:pPr>
              <w:pStyle w:val="style0"/>
              <w:wordWrap w:val="false"/>
              <w:spacing w:after="120" w:lineRule="exact" w:line="400"/>
              <w:ind w:right="1260" w:rightChars="600" w:firstLine="5160" w:firstLineChars="2150"/>
              <w:jc w:val="right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 xml:space="preserve">年     月    日 </w:t>
            </w:r>
          </w:p>
        </w:tc>
      </w:tr>
      <w:tr w14:paraId="7FA448F8">
        <w:tblPrEx/>
        <w:trPr/>
        <w:tc>
          <w:tcPr>
            <w:tcW w:w="8897" w:type="dxa"/>
            <w:gridSpan w:val="12"/>
            <w:tcBorders/>
            <w:vAlign w:val="center"/>
          </w:tcPr>
          <w:p w14:paraId="4093E190">
            <w:pPr>
              <w:pStyle w:val="style0"/>
              <w:spacing w:before="200" w:lineRule="exact" w:line="560"/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b/>
                <w:color w:val="000000"/>
                <w:kern w:val="0"/>
                <w:sz w:val="24"/>
                <w:szCs w:val="24"/>
              </w:rPr>
              <w:t>六、中国教育后勤协会立项审批意见</w:t>
            </w:r>
          </w:p>
          <w:p w14:paraId="044131AD">
            <w:pPr>
              <w:pStyle w:val="style0"/>
              <w:wordWrap w:val="false"/>
              <w:spacing w:after="120" w:lineRule="exact" w:line="400"/>
              <w:ind w:right="1260" w:rightChars="600" w:firstLine="5400" w:firstLineChars="2250"/>
              <w:jc w:val="right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541B5D96">
            <w:pPr>
              <w:pStyle w:val="style0"/>
              <w:spacing w:after="120" w:lineRule="exact" w:line="400"/>
              <w:ind w:right="1260" w:rightChars="600" w:firstLine="5400" w:firstLineChars="2250"/>
              <w:jc w:val="right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38E235FC">
            <w:pPr>
              <w:pStyle w:val="style0"/>
              <w:spacing w:after="120" w:lineRule="exact" w:line="400"/>
              <w:ind w:right="1260" w:rightChars="600" w:firstLine="5400" w:firstLineChars="2250"/>
              <w:jc w:val="right"/>
              <w:rPr>
                <w:rFonts w:ascii="仿宋" w:cs="Times New Roman" w:eastAsia="仿宋" w:hAnsi="仿宋"/>
                <w:sz w:val="24"/>
                <w:szCs w:val="24"/>
              </w:rPr>
            </w:pPr>
          </w:p>
          <w:p w14:paraId="593DCD00">
            <w:pPr>
              <w:pStyle w:val="style0"/>
              <w:wordWrap w:val="false"/>
              <w:spacing w:after="120" w:lineRule="exact" w:line="400"/>
              <w:ind w:right="1260" w:rightChars="600" w:firstLine="5400" w:firstLineChars="2250"/>
              <w:jc w:val="right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 xml:space="preserve">签字、公章    </w:t>
            </w:r>
          </w:p>
          <w:p w14:paraId="32EE6BA4">
            <w:pPr>
              <w:pStyle w:val="style0"/>
              <w:wordWrap w:val="false"/>
              <w:spacing w:after="120" w:lineRule="exact" w:line="400"/>
              <w:ind w:right="1260" w:rightChars="600" w:firstLine="5400" w:firstLineChars="2250"/>
              <w:jc w:val="right"/>
              <w:rPr>
                <w:rFonts w:ascii="仿宋" w:cs="Times New Roman" w:eastAsia="仿宋" w:hAnsi="仿宋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sz w:val="24"/>
                <w:szCs w:val="24"/>
              </w:rPr>
              <w:t xml:space="preserve">年     月    日 </w:t>
            </w:r>
          </w:p>
        </w:tc>
      </w:tr>
    </w:tbl>
    <w:p w14:paraId="5C903C7E">
      <w:pPr>
        <w:pStyle w:val="style0"/>
        <w:widowControl/>
        <w:spacing w:lineRule="exact" w:line="560"/>
        <w:rPr>
          <w:rFonts w:ascii="Times New Roman" w:cs="Times New Roman" w:eastAsia="华文中宋" w:hAnsi="Times New Roman"/>
          <w:bCs/>
          <w:color w:val="000000"/>
          <w:sz w:val="36"/>
          <w:szCs w:val="36"/>
        </w:rPr>
      </w:pPr>
      <w:r>
        <w:rPr>
          <w:rFonts w:ascii="Times New Roman" w:cs="Times New Roman" w:eastAsia="华文中宋" w:hAnsi="Times New Roman"/>
          <w:bCs/>
          <w:color w:val="000000"/>
          <w:kern w:val="0"/>
          <w:sz w:val="36"/>
          <w:szCs w:val="36"/>
        </w:rPr>
        <w:br w:type="page"/>
      </w:r>
    </w:p>
    <w:p w14:paraId="246D84EB">
      <w:pPr>
        <w:pStyle w:val="style0"/>
        <w:spacing w:lineRule="exact" w:line="560"/>
        <w:jc w:val="center"/>
        <w:rPr>
          <w:rFonts w:ascii="方正小标宋简体" w:cs="Times New Roman" w:eastAsia="方正小标宋简体" w:hAnsi="Times New Roman"/>
          <w:color w:val="000000"/>
          <w:sz w:val="44"/>
          <w:szCs w:val="44"/>
        </w:rPr>
      </w:pPr>
      <w:r>
        <w:rPr>
          <w:rFonts w:ascii="方正小标宋简体" w:cs="Times New Roman" w:eastAsia="方正小标宋简体" w:hAnsi="Times New Roman" w:hint="eastAsia"/>
          <w:color w:val="000000"/>
          <w:sz w:val="44"/>
          <w:szCs w:val="44"/>
        </w:rPr>
        <w:t>相关说明</w:t>
      </w:r>
    </w:p>
    <w:p w14:paraId="1890E85E">
      <w:pPr>
        <w:pStyle w:val="style0"/>
        <w:spacing w:lineRule="exact" w:line="520"/>
        <w:ind w:firstLine="643" w:firstLineChars="200"/>
        <w:rPr>
          <w:rFonts w:ascii="Times New Roman" w:cs="Times New Roman" w:eastAsia="仿宋_GB2312" w:hAnsi="Times New Roman"/>
          <w:b/>
          <w:color w:val="000000"/>
          <w:sz w:val="32"/>
          <w:szCs w:val="32"/>
        </w:rPr>
      </w:pPr>
    </w:p>
    <w:p w14:paraId="0A2F0C15">
      <w:pPr>
        <w:pStyle w:val="style0"/>
        <w:spacing w:lineRule="exact" w:line="520"/>
        <w:ind w:firstLine="640" w:firstLineChars="200"/>
        <w:rPr>
          <w:rFonts w:ascii="Times New Roman" w:cs="Times New Roman" w:eastAsia="黑体" w:hAnsi="Times New Roman"/>
          <w:color w:val="000000"/>
          <w:sz w:val="32"/>
          <w:szCs w:val="32"/>
        </w:rPr>
      </w:pPr>
      <w:r>
        <w:rPr>
          <w:rFonts w:ascii="Times New Roman" w:cs="Times New Roman" w:eastAsia="黑体" w:hAnsi="Times New Roman"/>
          <w:color w:val="000000"/>
          <w:sz w:val="32"/>
          <w:szCs w:val="32"/>
        </w:rPr>
        <w:t>一、填表说明</w:t>
      </w:r>
    </w:p>
    <w:p w14:paraId="49EF425E">
      <w:pPr>
        <w:pStyle w:val="style0"/>
        <w:spacing w:lineRule="exact" w:line="520"/>
        <w:ind w:firstLine="64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Times New Roman" w:eastAsia="仿宋" w:hAnsi="仿宋"/>
          <w:color w:val="000000"/>
          <w:sz w:val="32"/>
          <w:szCs w:val="32"/>
        </w:rPr>
        <w:t>1.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申报者需认真填写《中国教育后勤协会课题立项申报书》（详见附件），经课题负责人所在单位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和推荐单位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同意并盖章后，将</w:t>
      </w:r>
      <w:r>
        <w:rPr>
          <w:rFonts w:ascii="仿宋" w:cs="Times New Roman" w:eastAsia="仿宋" w:hAnsi="仿宋" w:hint="eastAsia"/>
          <w:b/>
          <w:bCs/>
          <w:color w:val="000000"/>
          <w:sz w:val="32"/>
          <w:szCs w:val="32"/>
        </w:rPr>
        <w:t>课题申报书的word版和盖章后的</w:t>
      </w:r>
      <w:r>
        <w:rPr>
          <w:rFonts w:ascii="仿宋" w:cs="Times New Roman" w:eastAsia="仿宋" w:hAnsi="仿宋"/>
          <w:b/>
          <w:bCs/>
          <w:color w:val="000000"/>
          <w:sz w:val="32"/>
          <w:szCs w:val="32"/>
        </w:rPr>
        <w:t>PDF</w:t>
      </w:r>
      <w:r>
        <w:rPr>
          <w:rFonts w:ascii="仿宋" w:cs="Times New Roman" w:eastAsia="仿宋" w:hAnsi="仿宋" w:hint="eastAsia"/>
          <w:b/>
          <w:bCs/>
          <w:color w:val="000000"/>
          <w:sz w:val="32"/>
          <w:szCs w:val="32"/>
        </w:rPr>
        <w:t>版扫描件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一并发送至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推荐单位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指定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邮箱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。</w:t>
      </w:r>
    </w:p>
    <w:p w14:paraId="7AD1E796">
      <w:pPr>
        <w:pStyle w:val="style0"/>
        <w:spacing w:lineRule="exact" w:line="520"/>
        <w:ind w:firstLine="64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Times New Roman" w:eastAsia="仿宋" w:hAnsi="仿宋" w:hint="eastAsia"/>
          <w:color w:val="000000"/>
          <w:sz w:val="32"/>
          <w:szCs w:val="32"/>
        </w:rPr>
        <w:t>请规范电子邮件的主题及附件标题，填写申报者姓名、具体题目及所在单位信息，如“</w:t>
      </w:r>
      <w:r>
        <w:rPr>
          <w:rFonts w:ascii="仿宋" w:cs="Times New Roman" w:eastAsia="仿宋" w:hAnsi="仿宋" w:hint="eastAsia"/>
          <w:b/>
          <w:bCs/>
          <w:color w:val="000000"/>
          <w:sz w:val="32"/>
          <w:szCs w:val="32"/>
        </w:rPr>
        <w:t>××（姓名），×× 研究（课题名称）， ××大学（学院、中学、小学、公司等）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”</w:t>
      </w:r>
      <w:r>
        <w:rPr>
          <w:rFonts w:ascii="仿宋" w:cs="Times New Roman" w:eastAsia="仿宋" w:hAnsi="仿宋"/>
          <w:color w:val="000000"/>
          <w:sz w:val="32"/>
          <w:szCs w:val="32"/>
        </w:rPr>
        <w:t>；申报人不必填写封面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的“批准编号”</w:t>
      </w:r>
      <w:r>
        <w:rPr>
          <w:rFonts w:ascii="仿宋" w:cs="Times New Roman" w:eastAsia="仿宋" w:hAnsi="仿宋"/>
          <w:color w:val="000000"/>
          <w:sz w:val="32"/>
          <w:szCs w:val="32"/>
        </w:rPr>
        <w:t>。</w:t>
      </w:r>
    </w:p>
    <w:p w14:paraId="61AE64B8">
      <w:pPr>
        <w:pStyle w:val="style0"/>
        <w:spacing w:lineRule="exact" w:line="520"/>
        <w:ind w:firstLine="64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Times New Roman" w:eastAsia="仿宋" w:hAnsi="仿宋"/>
          <w:color w:val="000000"/>
          <w:sz w:val="32"/>
          <w:szCs w:val="32"/>
        </w:rPr>
        <w:t>2.对研究内容及意义、研究工作方案和进度计划的填写，应简明扼要。</w:t>
      </w:r>
    </w:p>
    <w:p w14:paraId="09172ECC">
      <w:pPr>
        <w:pStyle w:val="style0"/>
        <w:spacing w:lineRule="exact" w:line="520"/>
        <w:ind w:firstLine="640" w:firstLineChars="200"/>
        <w:rPr>
          <w:rFonts w:ascii="Times New Roman" w:cs="Times New Roman" w:eastAsia="黑体" w:hAnsi="Times New Roman"/>
          <w:color w:val="000000"/>
          <w:sz w:val="32"/>
          <w:szCs w:val="32"/>
        </w:rPr>
      </w:pPr>
      <w:r>
        <w:rPr>
          <w:rFonts w:ascii="Times New Roman" w:cs="Times New Roman" w:eastAsia="黑体" w:hAnsi="Times New Roman"/>
          <w:color w:val="000000"/>
          <w:sz w:val="32"/>
          <w:szCs w:val="32"/>
        </w:rPr>
        <w:t>二、课题申报程序和时间安排</w:t>
      </w:r>
    </w:p>
    <w:p w14:paraId="596B095F">
      <w:pPr>
        <w:pStyle w:val="style0"/>
        <w:spacing w:lineRule="exact" w:line="520"/>
        <w:ind w:firstLine="64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Times New Roman" w:eastAsia="仿宋" w:hAnsi="仿宋"/>
          <w:color w:val="000000"/>
          <w:sz w:val="32"/>
          <w:szCs w:val="32"/>
        </w:rPr>
        <w:t>20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2</w:t>
      </w:r>
      <w:r>
        <w:rPr>
          <w:rFonts w:ascii="仿宋" w:cs="Times New Roman" w:eastAsia="仿宋" w:hAnsi="仿宋"/>
          <w:color w:val="000000"/>
          <w:sz w:val="32"/>
          <w:szCs w:val="32"/>
        </w:rPr>
        <w:t>5</w:t>
      </w:r>
      <w:r>
        <w:rPr>
          <w:rFonts w:ascii="仿宋" w:cs="Times New Roman" w:eastAsia="仿宋" w:hAnsi="仿宋"/>
          <w:color w:val="000000"/>
          <w:sz w:val="32"/>
          <w:szCs w:val="32"/>
        </w:rPr>
        <w:t>年</w:t>
      </w:r>
      <w:r>
        <w:rPr>
          <w:rFonts w:ascii="仿宋" w:cs="Times New Roman" w:eastAsia="仿宋" w:hAnsi="仿宋"/>
          <w:color w:val="000000"/>
          <w:sz w:val="32"/>
          <w:szCs w:val="32"/>
        </w:rPr>
        <w:t>4</w:t>
      </w:r>
      <w:r>
        <w:rPr>
          <w:rFonts w:ascii="仿宋" w:cs="Times New Roman" w:eastAsia="仿宋" w:hAnsi="仿宋"/>
          <w:color w:val="000000"/>
          <w:sz w:val="32"/>
          <w:szCs w:val="32"/>
        </w:rPr>
        <w:t>月</w:t>
      </w:r>
      <w:r>
        <w:rPr>
          <w:rFonts w:ascii="仿宋" w:cs="Times New Roman" w:eastAsia="仿宋" w:hAnsi="仿宋"/>
          <w:color w:val="000000"/>
          <w:sz w:val="32"/>
          <w:szCs w:val="32"/>
        </w:rPr>
        <w:t>30</w:t>
      </w:r>
      <w:r>
        <w:rPr>
          <w:rFonts w:ascii="仿宋" w:cs="Times New Roman" w:eastAsia="仿宋" w:hAnsi="仿宋"/>
          <w:color w:val="000000"/>
          <w:sz w:val="32"/>
          <w:szCs w:val="32"/>
        </w:rPr>
        <w:t>日前，受理课题申报。</w:t>
      </w:r>
    </w:p>
    <w:p w14:paraId="7A53635D">
      <w:pPr>
        <w:pStyle w:val="style0"/>
        <w:spacing w:lineRule="exact" w:line="520"/>
        <w:ind w:firstLine="64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Times New Roman" w:eastAsia="仿宋" w:hAnsi="仿宋" w:hint="eastAsia"/>
          <w:color w:val="000000"/>
          <w:sz w:val="32"/>
          <w:szCs w:val="32"/>
        </w:rPr>
        <w:t>拟于</w:t>
      </w:r>
      <w:r>
        <w:rPr>
          <w:rFonts w:ascii="仿宋" w:cs="Times New Roman" w:eastAsia="仿宋" w:hAnsi="仿宋"/>
          <w:color w:val="000000"/>
          <w:sz w:val="32"/>
          <w:szCs w:val="32"/>
        </w:rPr>
        <w:t>20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2</w:t>
      </w:r>
      <w:r>
        <w:rPr>
          <w:rFonts w:ascii="仿宋" w:cs="Times New Roman" w:eastAsia="仿宋" w:hAnsi="仿宋"/>
          <w:color w:val="000000"/>
          <w:sz w:val="32"/>
          <w:szCs w:val="32"/>
        </w:rPr>
        <w:t>5</w:t>
      </w:r>
      <w:r>
        <w:rPr>
          <w:rFonts w:ascii="仿宋" w:cs="Times New Roman" w:eastAsia="仿宋" w:hAnsi="仿宋"/>
          <w:color w:val="000000"/>
          <w:sz w:val="32"/>
          <w:szCs w:val="32"/>
        </w:rPr>
        <w:t>年</w:t>
      </w:r>
      <w:r>
        <w:rPr>
          <w:rFonts w:ascii="仿宋" w:cs="Times New Roman" w:eastAsia="仿宋" w:hAnsi="仿宋"/>
          <w:color w:val="000000"/>
          <w:sz w:val="32"/>
          <w:szCs w:val="32"/>
        </w:rPr>
        <w:t>5</w:t>
      </w:r>
      <w:r>
        <w:rPr>
          <w:rFonts w:ascii="仿宋" w:cs="Times New Roman" w:eastAsia="仿宋" w:hAnsi="仿宋"/>
          <w:color w:val="000000"/>
          <w:sz w:val="32"/>
          <w:szCs w:val="32"/>
        </w:rPr>
        <w:t>月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协会后勤研究院</w:t>
      </w:r>
      <w:r>
        <w:rPr>
          <w:rFonts w:ascii="仿宋" w:cs="Times New Roman" w:eastAsia="仿宋" w:hAnsi="仿宋"/>
          <w:color w:val="000000"/>
          <w:sz w:val="32"/>
          <w:szCs w:val="32"/>
        </w:rPr>
        <w:t>组织专家评审并发布课题立项通知。</w:t>
      </w:r>
    </w:p>
    <w:p w14:paraId="6C17EF87">
      <w:pPr>
        <w:pStyle w:val="style0"/>
        <w:spacing w:lineRule="exact" w:line="520"/>
        <w:ind w:firstLine="640" w:firstLineChars="200"/>
        <w:rPr>
          <w:rFonts w:ascii="仿宋" w:cs="Times New Roman" w:eastAsia="仿宋" w:hAnsi="仿宋"/>
          <w:color w:val="000000"/>
          <w:sz w:val="32"/>
          <w:szCs w:val="32"/>
        </w:rPr>
      </w:pPr>
      <w:r>
        <w:rPr>
          <w:rFonts w:ascii="仿宋" w:cs="Times New Roman" w:eastAsia="仿宋" w:hAnsi="仿宋" w:hint="eastAsia"/>
          <w:color w:val="000000"/>
          <w:sz w:val="32"/>
          <w:szCs w:val="32"/>
        </w:rPr>
        <w:t>拟于</w:t>
      </w:r>
      <w:r>
        <w:rPr>
          <w:rFonts w:ascii="仿宋" w:cs="Times New Roman" w:eastAsia="仿宋" w:hAnsi="仿宋"/>
          <w:color w:val="000000"/>
          <w:sz w:val="32"/>
          <w:szCs w:val="32"/>
        </w:rPr>
        <w:t>20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2</w:t>
      </w:r>
      <w:r>
        <w:rPr>
          <w:rFonts w:ascii="仿宋" w:cs="Times New Roman" w:eastAsia="仿宋" w:hAnsi="仿宋"/>
          <w:color w:val="000000"/>
          <w:sz w:val="32"/>
          <w:szCs w:val="32"/>
        </w:rPr>
        <w:t>5</w:t>
      </w:r>
      <w:r>
        <w:rPr>
          <w:rFonts w:ascii="仿宋" w:cs="Times New Roman" w:eastAsia="仿宋" w:hAnsi="仿宋"/>
          <w:color w:val="000000"/>
          <w:sz w:val="32"/>
          <w:szCs w:val="32"/>
        </w:rPr>
        <w:t>年</w:t>
      </w:r>
      <w:r>
        <w:rPr>
          <w:rFonts w:ascii="仿宋" w:cs="Times New Roman" w:eastAsia="仿宋" w:hAnsi="仿宋"/>
          <w:color w:val="000000"/>
          <w:sz w:val="32"/>
          <w:szCs w:val="32"/>
        </w:rPr>
        <w:t>6</w:t>
      </w:r>
      <w:r>
        <w:rPr>
          <w:rFonts w:ascii="仿宋" w:cs="Times New Roman" w:eastAsia="仿宋" w:hAnsi="仿宋"/>
          <w:color w:val="000000"/>
          <w:sz w:val="32"/>
          <w:szCs w:val="32"/>
        </w:rPr>
        <w:t>月至20</w:t>
      </w:r>
      <w:r>
        <w:rPr>
          <w:rFonts w:ascii="仿宋" w:cs="Times New Roman" w:eastAsia="仿宋" w:hAnsi="仿宋"/>
          <w:color w:val="000000"/>
          <w:sz w:val="32"/>
          <w:szCs w:val="32"/>
        </w:rPr>
        <w:t>26</w:t>
      </w:r>
      <w:r>
        <w:rPr>
          <w:rFonts w:ascii="仿宋" w:cs="Times New Roman" w:eastAsia="仿宋" w:hAnsi="仿宋"/>
          <w:color w:val="000000"/>
          <w:sz w:val="32"/>
          <w:szCs w:val="32"/>
        </w:rPr>
        <w:t>年</w:t>
      </w:r>
      <w:r>
        <w:rPr>
          <w:rFonts w:ascii="仿宋" w:cs="Times New Roman" w:eastAsia="仿宋" w:hAnsi="仿宋"/>
          <w:color w:val="000000"/>
          <w:sz w:val="32"/>
          <w:szCs w:val="32"/>
        </w:rPr>
        <w:t>5</w:t>
      </w:r>
      <w:r>
        <w:rPr>
          <w:rFonts w:ascii="仿宋" w:cs="Times New Roman" w:eastAsia="仿宋" w:hAnsi="仿宋"/>
          <w:color w:val="000000"/>
          <w:sz w:val="32"/>
          <w:szCs w:val="32"/>
        </w:rPr>
        <w:t>月，开题、调研、讨论</w:t>
      </w:r>
      <w:r>
        <w:rPr>
          <w:rFonts w:ascii="仿宋" w:cs="Times New Roman" w:eastAsia="仿宋" w:hAnsi="仿宋" w:hint="eastAsia"/>
          <w:color w:val="000000"/>
          <w:sz w:val="32"/>
          <w:szCs w:val="32"/>
        </w:rPr>
        <w:t>、</w:t>
      </w:r>
      <w:r>
        <w:rPr>
          <w:rFonts w:ascii="仿宋" w:cs="Times New Roman" w:eastAsia="仿宋" w:hAnsi="仿宋"/>
          <w:color w:val="000000"/>
          <w:sz w:val="32"/>
          <w:szCs w:val="32"/>
        </w:rPr>
        <w:t>撰写报告、结题、报送。</w:t>
      </w:r>
    </w:p>
    <w:p w14:paraId="47710840">
      <w:pPr>
        <w:pStyle w:val="style0"/>
        <w:spacing w:lineRule="exact" w:line="520"/>
        <w:ind w:firstLine="632" w:firstLineChars="200"/>
        <w:rPr>
          <w:rFonts w:ascii="仿宋" w:cs="Times New Roman" w:eastAsia="仿宋" w:hAnsi="仿宋"/>
          <w:color w:val="000000"/>
          <w:spacing w:val="-2"/>
          <w:sz w:val="32"/>
          <w:szCs w:val="32"/>
        </w:rPr>
      </w:pP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拟于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2</w:t>
      </w: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025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年1</w:t>
      </w: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2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月</w:t>
      </w: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协会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后勤研究院</w:t>
      </w: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组织专家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对重点立项课题开展中期评估。</w:t>
      </w:r>
    </w:p>
    <w:p w14:paraId="6D4CFAE9">
      <w:pPr>
        <w:pStyle w:val="style0"/>
        <w:spacing w:lineRule="exact" w:line="520"/>
        <w:ind w:firstLine="632" w:firstLineChars="200"/>
        <w:rPr>
          <w:rFonts w:ascii="仿宋" w:cs="Times New Roman" w:eastAsia="仿宋" w:hAnsi="仿宋"/>
          <w:color w:val="000000"/>
          <w:spacing w:val="-2"/>
          <w:sz w:val="32"/>
          <w:szCs w:val="32"/>
        </w:rPr>
      </w:pP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2026年</w:t>
      </w: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6</w:t>
      </w: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月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协会后勤研究院组织专家对重点和一般课题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进行</w:t>
      </w:r>
      <w:r>
        <w:rPr>
          <w:rFonts w:ascii="仿宋" w:cs="Times New Roman" w:eastAsia="仿宋" w:hAnsi="仿宋" w:hint="eastAsia"/>
          <w:color w:val="000000"/>
          <w:spacing w:val="-2"/>
          <w:sz w:val="32"/>
          <w:szCs w:val="32"/>
        </w:rPr>
        <w:t>结项</w:t>
      </w:r>
      <w:r>
        <w:rPr>
          <w:rFonts w:ascii="仿宋" w:cs="Times New Roman" w:eastAsia="仿宋" w:hAnsi="仿宋"/>
          <w:color w:val="000000"/>
          <w:spacing w:val="-2"/>
          <w:sz w:val="32"/>
          <w:szCs w:val="32"/>
        </w:rPr>
        <w:t>评审，对符合结题要求的，将颁发课题结题证书。</w:t>
      </w:r>
    </w:p>
    <w:p w14:paraId="6A1FB541">
      <w:pPr>
        <w:pStyle w:val="style0"/>
        <w:spacing w:lineRule="exact" w:line="520"/>
        <w:jc w:val="left"/>
        <w:rPr>
          <w:rFonts w:ascii="仿宋" w:eastAsia="仿宋" w:hAnsi="仿宋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0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00007843" w:usb2="00000001" w:usb3="00000000" w:csb0="000001FF" w:csb1="00000000"/>
  </w:font>
  <w:font w:name="方正大标宋简体">
    <w:altName w:val="微软雅黑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BACDDBF"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5</w:t>
    </w:r>
    <w:r>
      <w:rPr/>
      <w:fldChar w:fldCharType="end"/>
    </w:r>
  </w:p>
  <w:p w14:paraId="01C394C0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FB2A1E0"/>
    <w:lvl w:ilvl="0" w:tplc="9F3C53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1"/>
    <w:multiLevelType w:val="hybridMultilevel"/>
    <w:tmpl w:val="03A89A92"/>
    <w:lvl w:ilvl="0" w:tplc="5FC694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00000002"/>
    <w:multiLevelType w:val="hybridMultilevel"/>
    <w:tmpl w:val="7988DC4E"/>
    <w:lvl w:ilvl="0" w:tplc="95C065A2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0000003"/>
    <w:multiLevelType w:val="hybridMultilevel"/>
    <w:tmpl w:val="16867586"/>
    <w:lvl w:ilvl="0" w:tplc="F1BC39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0000004"/>
    <w:multiLevelType w:val="hybridMultilevel"/>
    <w:tmpl w:val="446C5326"/>
    <w:lvl w:ilvl="0" w:tplc="72B4F4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00000005"/>
    <w:multiLevelType w:val="hybridMultilevel"/>
    <w:tmpl w:val="1F988A0E"/>
    <w:lvl w:ilvl="0" w:tplc="A65C96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00000006"/>
    <w:multiLevelType w:val="hybridMultilevel"/>
    <w:tmpl w:val="9E28EE60"/>
    <w:lvl w:ilvl="0" w:tplc="3404D4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00000007"/>
    <w:multiLevelType w:val="hybridMultilevel"/>
    <w:tmpl w:val="8EA48C2E"/>
    <w:lvl w:ilvl="0" w:tplc="FCCCE62A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lowerLetter"/>
      <w:lvlText w:val="%2)"/>
      <w:lvlJc w:val="left"/>
      <w:pPr>
        <w:ind w:left="1520" w:hanging="440"/>
      </w:pPr>
    </w:lvl>
    <w:lvl w:ilvl="2" w:tplc="0409001B">
      <w:start w:val="1"/>
      <w:numFmt w:val="lowerRoman"/>
      <w:lvlText w:val="%3."/>
      <w:lvlJc w:val="right"/>
      <w:pPr>
        <w:ind w:left="1960" w:hanging="440"/>
      </w:pPr>
    </w:lvl>
    <w:lvl w:ilvl="3" w:tplc="0409000F">
      <w:start w:val="1"/>
      <w:numFmt w:val="decimal"/>
      <w:lvlText w:val="%4."/>
      <w:lvlJc w:val="left"/>
      <w:pPr>
        <w:ind w:left="2400" w:hanging="440"/>
      </w:pPr>
    </w:lvl>
    <w:lvl w:ilvl="4" w:tplc="04090019">
      <w:start w:val="1"/>
      <w:numFmt w:val="lowerLetter"/>
      <w:lvlText w:val="%5)"/>
      <w:lvlJc w:val="left"/>
      <w:pPr>
        <w:ind w:left="2840" w:hanging="440"/>
      </w:pPr>
    </w:lvl>
    <w:lvl w:ilvl="5" w:tplc="0409001B">
      <w:start w:val="1"/>
      <w:numFmt w:val="lowerRoman"/>
      <w:lvlText w:val="%6."/>
      <w:lvlJc w:val="right"/>
      <w:pPr>
        <w:ind w:left="3280" w:hanging="440"/>
      </w:pPr>
    </w:lvl>
    <w:lvl w:ilvl="6" w:tplc="0409000F">
      <w:start w:val="1"/>
      <w:numFmt w:val="decimal"/>
      <w:lvlText w:val="%7."/>
      <w:lvlJc w:val="left"/>
      <w:pPr>
        <w:ind w:left="3720" w:hanging="440"/>
      </w:pPr>
    </w:lvl>
    <w:lvl w:ilvl="7" w:tplc="04090019">
      <w:start w:val="1"/>
      <w:numFmt w:val="lowerLetter"/>
      <w:lvlText w:val="%8)"/>
      <w:lvlJc w:val="left"/>
      <w:pPr>
        <w:ind w:left="4160" w:hanging="440"/>
      </w:pPr>
    </w:lvl>
    <w:lvl w:ilvl="8" w:tplc="0409001B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1"/>
    <w:link w:val="style4099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eastAsia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9">
    <w:name w:val="标题 1 字符"/>
    <w:basedOn w:val="style65"/>
    <w:next w:val="style4099"/>
    <w:link w:val="style1"/>
    <w:uiPriority w:val="9"/>
    <w:rPr>
      <w:rFonts w:ascii="宋体" w:cs="宋体" w:eastAsia="宋体" w:hAnsi="宋体"/>
      <w:b/>
      <w:bCs/>
      <w:kern w:val="36"/>
      <w:sz w:val="48"/>
      <w:szCs w:val="48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character" w:customStyle="1" w:styleId="style4100">
    <w:name w:val="批注框文本 字符"/>
    <w:basedOn w:val="style65"/>
    <w:next w:val="style4100"/>
    <w:link w:val="style153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3212-793B-42AA-8F6E-B132C0B4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Words>640</Words>
  <Pages>10</Pages>
  <Characters>675</Characters>
  <Application>WPS Office</Application>
  <DocSecurity>0</DocSecurity>
  <Paragraphs>176</Paragraphs>
  <ScaleCrop>false</ScaleCrop>
  <LinksUpToDate>false</LinksUpToDate>
  <CharactersWithSpaces>720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2021-10-28T03:25:00Z</dcterms:created>
  <dc:creator>w jy</dc:creator>
  <lastModifiedBy>PGX110</lastModifiedBy>
  <lastPrinted>2025-01-16T03:28:00Z</lastPrinted>
  <dcterms:modified xsi:type="dcterms:W3CDTF">2025-01-17T07:55:53Z</dcterms:modified>
  <revision>113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4208f2e19b7a41bda2288f435c2e1c05_23</vt:lpwstr>
  </property>
</Properties>
</file>